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A6F6C" w14:textId="5EEEA526" w:rsidR="00966A54" w:rsidRPr="00D821BB" w:rsidRDefault="00966A54" w:rsidP="00966A54">
      <w:pPr>
        <w:bidi/>
        <w:spacing w:after="120" w:line="300" w:lineRule="auto"/>
        <w:ind w:left="360"/>
        <w:jc w:val="center"/>
        <w:rPr>
          <w:rFonts w:asciiTheme="majorBidi" w:eastAsiaTheme="minorEastAsia" w:hAnsiTheme="majorBidi" w:cstheme="majorBidi"/>
          <w:sz w:val="56"/>
          <w:szCs w:val="56"/>
          <w:rtl/>
          <w:lang w:bidi="ar-EG"/>
        </w:rPr>
      </w:pPr>
      <w:r w:rsidRPr="00D821BB">
        <w:rPr>
          <w:rFonts w:asciiTheme="majorBidi" w:eastAsiaTheme="minorEastAsia" w:hAnsiTheme="majorBidi" w:cstheme="majorBidi" w:hint="cs"/>
          <w:sz w:val="56"/>
          <w:szCs w:val="56"/>
          <w:rtl/>
          <w:lang w:bidi="ar-EG"/>
        </w:rPr>
        <w:t>المحاضره ال</w:t>
      </w:r>
      <w:r>
        <w:rPr>
          <w:rFonts w:asciiTheme="majorBidi" w:eastAsiaTheme="minorEastAsia" w:hAnsiTheme="majorBidi" w:cstheme="majorBidi" w:hint="cs"/>
          <w:sz w:val="56"/>
          <w:szCs w:val="56"/>
          <w:rtl/>
          <w:lang w:bidi="ar-EG"/>
        </w:rPr>
        <w:t>تاسعه</w:t>
      </w:r>
      <w:r w:rsidRPr="00D821BB">
        <w:rPr>
          <w:rFonts w:asciiTheme="majorBidi" w:eastAsiaTheme="minorEastAsia" w:hAnsiTheme="majorBidi" w:cstheme="majorBidi" w:hint="cs"/>
          <w:sz w:val="56"/>
          <w:szCs w:val="56"/>
          <w:rtl/>
          <w:lang w:bidi="ar-EG"/>
        </w:rPr>
        <w:t xml:space="preserve"> – دراسات عليا</w:t>
      </w:r>
    </w:p>
    <w:p w14:paraId="67C15D45" w14:textId="77777777" w:rsidR="00966A54" w:rsidRPr="00D821BB" w:rsidRDefault="00966A54" w:rsidP="00966A54">
      <w:pPr>
        <w:bidi/>
        <w:spacing w:after="120" w:line="300" w:lineRule="auto"/>
        <w:ind w:left="360"/>
        <w:jc w:val="center"/>
        <w:rPr>
          <w:rFonts w:asciiTheme="majorBidi" w:eastAsiaTheme="minorEastAsia" w:hAnsiTheme="majorBidi" w:cstheme="majorBidi"/>
          <w:sz w:val="56"/>
          <w:szCs w:val="56"/>
          <w:rtl/>
          <w:lang w:bidi="ar-EG"/>
        </w:rPr>
      </w:pPr>
      <w:r w:rsidRPr="00D821BB">
        <w:rPr>
          <w:rFonts w:asciiTheme="majorBidi" w:eastAsiaTheme="minorEastAsia" w:hAnsiTheme="majorBidi" w:cstheme="majorBidi" w:hint="cs"/>
          <w:sz w:val="56"/>
          <w:szCs w:val="56"/>
          <w:rtl/>
          <w:lang w:bidi="ar-EG"/>
        </w:rPr>
        <w:t>مقرر الاضافات الغذائيه</w:t>
      </w:r>
    </w:p>
    <w:p w14:paraId="00241482" w14:textId="77777777" w:rsidR="00966A54" w:rsidRPr="00D821BB" w:rsidRDefault="00966A54" w:rsidP="00966A54">
      <w:pPr>
        <w:bidi/>
        <w:spacing w:after="120" w:line="300" w:lineRule="auto"/>
        <w:ind w:left="360"/>
        <w:jc w:val="center"/>
        <w:rPr>
          <w:rFonts w:asciiTheme="majorBidi" w:eastAsiaTheme="minorEastAsia" w:hAnsiTheme="majorBidi" w:cstheme="majorBidi"/>
          <w:sz w:val="56"/>
          <w:szCs w:val="56"/>
          <w:lang w:bidi="ar-EG"/>
        </w:rPr>
      </w:pPr>
      <w:r w:rsidRPr="00D821BB">
        <w:rPr>
          <w:rFonts w:asciiTheme="majorBidi" w:eastAsiaTheme="minorEastAsia" w:hAnsiTheme="majorBidi" w:cstheme="majorBidi" w:hint="cs"/>
          <w:sz w:val="56"/>
          <w:szCs w:val="56"/>
          <w:rtl/>
          <w:lang w:bidi="ar-EG"/>
        </w:rPr>
        <w:t>د. شيرين حمدي</w:t>
      </w:r>
    </w:p>
    <w:p w14:paraId="0DB192C7" w14:textId="77777777" w:rsidR="00966A54" w:rsidRPr="0001376D" w:rsidRDefault="00966A54" w:rsidP="00966A54">
      <w:pPr>
        <w:pStyle w:val="Heading4"/>
        <w:jc w:val="center"/>
        <w:rPr>
          <w:rFonts w:asciiTheme="majorBidi" w:hAnsiTheme="majorBidi"/>
          <w:sz w:val="24"/>
          <w:szCs w:val="24"/>
          <w:rtl/>
          <w14:shadow w14:blurRad="50800" w14:dist="38100" w14:dir="2700000" w14:sx="100000" w14:sy="100000" w14:kx="0" w14:ky="0" w14:algn="tl">
            <w14:srgbClr w14:val="000000">
              <w14:alpha w14:val="60000"/>
            </w14:srgbClr>
          </w14:shadow>
        </w:rPr>
      </w:pPr>
      <w:r w:rsidRPr="0001376D">
        <w:rPr>
          <w:rFonts w:asciiTheme="majorBidi" w:hAnsiTheme="majorBidi"/>
          <w:sz w:val="24"/>
          <w:szCs w:val="24"/>
          <w:rtl/>
          <w14:shadow w14:blurRad="50800" w14:dist="38100" w14:dir="2700000" w14:sx="100000" w14:sy="100000" w14:kx="0" w14:ky="0" w14:algn="tl">
            <w14:srgbClr w14:val="000000">
              <w14:alpha w14:val="60000"/>
            </w14:srgbClr>
          </w14:shadow>
        </w:rPr>
        <w:t>الإضافات البيولوجية في تغذية الحيوان</w:t>
      </w:r>
    </w:p>
    <w:p w14:paraId="7058A665" w14:textId="77777777" w:rsidR="00966A54" w:rsidRPr="0001376D" w:rsidRDefault="00966A54" w:rsidP="00966A54">
      <w:pPr>
        <w:jc w:val="lowKashida"/>
        <w:rPr>
          <w:rFonts w:asciiTheme="majorBidi" w:hAnsiTheme="majorBidi" w:cstheme="majorBidi"/>
          <w:sz w:val="24"/>
          <w:szCs w:val="24"/>
          <w14:shadow w14:blurRad="50800" w14:dist="38100" w14:dir="2700000" w14:sx="100000" w14:sy="100000" w14:kx="0" w14:ky="0" w14:algn="tl">
            <w14:srgbClr w14:val="000000">
              <w14:alpha w14:val="60000"/>
            </w14:srgbClr>
          </w14:shadow>
        </w:rPr>
      </w:pPr>
    </w:p>
    <w:p w14:paraId="13F4632F" w14:textId="77777777" w:rsidR="00966A54" w:rsidRPr="0001376D" w:rsidRDefault="00966A54" w:rsidP="00966A54">
      <w:pPr>
        <w:jc w:val="lowKashida"/>
        <w:rPr>
          <w:rFonts w:asciiTheme="majorBidi" w:hAnsiTheme="majorBidi" w:cstheme="majorBidi"/>
          <w:sz w:val="24"/>
          <w:szCs w:val="24"/>
          <w14:shadow w14:blurRad="50800" w14:dist="38100" w14:dir="2700000" w14:sx="100000" w14:sy="100000" w14:kx="0" w14:ky="0" w14:algn="tl">
            <w14:srgbClr w14:val="000000">
              <w14:alpha w14:val="60000"/>
            </w14:srgbClr>
          </w14:shadow>
        </w:rPr>
      </w:pPr>
    </w:p>
    <w:p w14:paraId="218DCA88" w14:textId="77777777" w:rsidR="00966A54" w:rsidRPr="0001376D" w:rsidRDefault="00966A54" w:rsidP="00966A54">
      <w:pPr>
        <w:jc w:val="lowKashida"/>
        <w:rPr>
          <w:rFonts w:asciiTheme="majorBidi" w:hAnsiTheme="majorBidi" w:cstheme="majorBidi"/>
          <w:sz w:val="24"/>
          <w:szCs w:val="24"/>
          <w:rtl/>
        </w:rPr>
      </w:pPr>
      <w:r w:rsidRPr="0001376D">
        <w:rPr>
          <w:rFonts w:asciiTheme="majorBidi" w:hAnsiTheme="majorBidi" w:cstheme="majorBidi"/>
          <w:sz w:val="24"/>
          <w:szCs w:val="24"/>
          <w:rtl/>
          <w14:shadow w14:blurRad="50800" w14:dist="38100" w14:dir="2700000" w14:sx="100000" w14:sy="100000" w14:kx="0" w14:ky="0" w14:algn="tl">
            <w14:srgbClr w14:val="000000">
              <w14:alpha w14:val="60000"/>
            </w14:srgbClr>
          </w14:shadow>
        </w:rPr>
        <w:t xml:space="preserve">  </w:t>
      </w:r>
      <w:r w:rsidRPr="0001376D">
        <w:rPr>
          <w:rFonts w:asciiTheme="majorBidi" w:hAnsiTheme="majorBidi" w:cstheme="majorBidi"/>
          <w:sz w:val="24"/>
          <w:szCs w:val="24"/>
          <w:rtl/>
        </w:rPr>
        <w:t>العليقة الاقتصادية لابد أن تحتوي على نسبة كبيرة من المخلفات الزراعية و التي تفتقر إلى القيمة الهضمية و كذلك القيمة الغذائية حيث تزداد بها نسبة المكونات الغير مهضومة و تقل نسبة البروتين وحيث أن تخمر 1كجم مادة عضوية مخمرة في الكرش يحتاج إلى 145جرام بروتين خام لتخليق البروتين الميكروبي، لذا لابد من العناية باستخدام الإضافات البروتينية مع الأخذ في الاعتبار :-</w:t>
      </w:r>
    </w:p>
    <w:p w14:paraId="579F8FAF" w14:textId="77777777" w:rsidR="00966A54" w:rsidRPr="0001376D" w:rsidRDefault="00966A54" w:rsidP="00966A54">
      <w:pPr>
        <w:numPr>
          <w:ilvl w:val="0"/>
          <w:numId w:val="1"/>
        </w:numPr>
        <w:bidi/>
        <w:spacing w:after="0" w:line="240" w:lineRule="auto"/>
        <w:ind w:right="0"/>
        <w:jc w:val="lowKashida"/>
        <w:rPr>
          <w:rFonts w:asciiTheme="majorBidi" w:hAnsiTheme="majorBidi" w:cstheme="majorBidi"/>
          <w:sz w:val="24"/>
          <w:szCs w:val="24"/>
        </w:rPr>
      </w:pPr>
      <w:r w:rsidRPr="0001376D">
        <w:rPr>
          <w:rFonts w:asciiTheme="majorBidi" w:hAnsiTheme="majorBidi" w:cstheme="majorBidi"/>
          <w:sz w:val="24"/>
          <w:szCs w:val="24"/>
          <w:rtl/>
        </w:rPr>
        <w:t>أن تكون الإضافة مرغوبة للميكروبات المحللة للسيليلوز .</w:t>
      </w:r>
    </w:p>
    <w:p w14:paraId="1F5802F8" w14:textId="77777777" w:rsidR="00966A54" w:rsidRPr="0001376D" w:rsidRDefault="00966A54" w:rsidP="00966A54">
      <w:pPr>
        <w:numPr>
          <w:ilvl w:val="0"/>
          <w:numId w:val="1"/>
        </w:numPr>
        <w:bidi/>
        <w:spacing w:after="0" w:line="240" w:lineRule="auto"/>
        <w:ind w:right="0"/>
        <w:jc w:val="lowKashida"/>
        <w:rPr>
          <w:rFonts w:asciiTheme="majorBidi" w:hAnsiTheme="majorBidi" w:cstheme="majorBidi"/>
          <w:sz w:val="24"/>
          <w:szCs w:val="24"/>
        </w:rPr>
      </w:pPr>
      <w:r w:rsidRPr="0001376D">
        <w:rPr>
          <w:rFonts w:asciiTheme="majorBidi" w:hAnsiTheme="majorBidi" w:cstheme="majorBidi"/>
          <w:sz w:val="24"/>
          <w:szCs w:val="24"/>
          <w:rtl/>
        </w:rPr>
        <w:t>أن تزيد من معدل التخليق الميكروبي .</w:t>
      </w:r>
    </w:p>
    <w:p w14:paraId="0E76A822" w14:textId="77777777" w:rsidR="00966A54" w:rsidRPr="0001376D" w:rsidRDefault="00966A54" w:rsidP="00966A54">
      <w:pPr>
        <w:numPr>
          <w:ilvl w:val="0"/>
          <w:numId w:val="1"/>
        </w:numPr>
        <w:bidi/>
        <w:spacing w:after="0" w:line="240" w:lineRule="auto"/>
        <w:ind w:right="0"/>
        <w:jc w:val="lowKashida"/>
        <w:rPr>
          <w:rFonts w:asciiTheme="majorBidi" w:hAnsiTheme="majorBidi" w:cstheme="majorBidi"/>
          <w:sz w:val="24"/>
          <w:szCs w:val="24"/>
          <w:rtl/>
        </w:rPr>
      </w:pPr>
      <w:r w:rsidRPr="0001376D">
        <w:rPr>
          <w:rFonts w:asciiTheme="majorBidi" w:hAnsiTheme="majorBidi" w:cstheme="majorBidi"/>
          <w:sz w:val="24"/>
          <w:szCs w:val="24"/>
          <w:rtl/>
        </w:rPr>
        <w:t>أن تمد الحيوان بالأحماض الأمينية الأساسية و الضرورية للإنتاج و كذلك الأملاح المعدنية .</w:t>
      </w:r>
    </w:p>
    <w:p w14:paraId="791CD120" w14:textId="77777777" w:rsidR="00966A54" w:rsidRPr="0001376D" w:rsidRDefault="00966A54" w:rsidP="00966A54">
      <w:pPr>
        <w:ind w:left="210"/>
        <w:jc w:val="lowKashida"/>
        <w:rPr>
          <w:rFonts w:asciiTheme="majorBidi" w:hAnsiTheme="majorBidi" w:cstheme="majorBidi"/>
          <w:sz w:val="24"/>
          <w:szCs w:val="24"/>
        </w:rPr>
      </w:pPr>
    </w:p>
    <w:p w14:paraId="618FC257" w14:textId="77777777" w:rsidR="00966A54" w:rsidRPr="002D5EDC" w:rsidRDefault="00966A54" w:rsidP="00966A54">
      <w:pPr>
        <w:pStyle w:val="Heading1"/>
        <w:jc w:val="lowKashida"/>
        <w:rPr>
          <w:rFonts w:asciiTheme="majorBidi" w:hAnsiTheme="majorBidi"/>
          <w:b/>
          <w:bCs/>
          <w:sz w:val="24"/>
          <w:szCs w:val="24"/>
          <w:rtl/>
          <w14:shadow w14:blurRad="50800" w14:dist="38100" w14:dir="2700000" w14:sx="100000" w14:sy="100000" w14:kx="0" w14:ky="0" w14:algn="tl">
            <w14:srgbClr w14:val="000000">
              <w14:alpha w14:val="60000"/>
            </w14:srgbClr>
          </w14:shadow>
        </w:rPr>
      </w:pPr>
      <w:r w:rsidRPr="002D5EDC">
        <w:rPr>
          <w:rFonts w:asciiTheme="majorBidi" w:hAnsiTheme="majorBidi"/>
          <w:b/>
          <w:bCs/>
          <w:sz w:val="24"/>
          <w:szCs w:val="24"/>
          <w:rtl/>
          <w14:shadow w14:blurRad="50800" w14:dist="38100" w14:dir="2700000" w14:sx="100000" w14:sy="100000" w14:kx="0" w14:ky="0" w14:algn="tl">
            <w14:srgbClr w14:val="000000">
              <w14:alpha w14:val="60000"/>
            </w14:srgbClr>
          </w14:shadow>
        </w:rPr>
        <w:t xml:space="preserve">      و قد بدأت الأنظار تتجه إلى أهمية الدور الذي تلعبه الميكروبات لإنتاج هذه المواد البروتينية منذ الدراسات التي بدأها باستير عن التخمرات في النصف الثاني من القرن التاسع عشر ، ثم حدث التطور في هذا المجال خلال القرن العشرين عندما استخدمت البكتيريا لإنتاج الأسيتون و البيوتانول خلال الحرب العالمية الأولى ، و استخدام الفطريات والاكتينوميسيتات لإنتاج المضادات الحيوية خلال الحرب العالمية الثانية . ثم ما تلى ذلك من تطور كبير في الميكروبيولوجيا الصناعية أو ما يسمى بالصناعات التخمرية.</w:t>
      </w:r>
    </w:p>
    <w:p w14:paraId="631F7E69" w14:textId="77777777" w:rsidR="00966A54" w:rsidRPr="002D5EDC" w:rsidRDefault="00966A54" w:rsidP="00966A54">
      <w:pPr>
        <w:pStyle w:val="Heading1"/>
        <w:jc w:val="lowKashida"/>
        <w:rPr>
          <w:rFonts w:asciiTheme="majorBidi" w:hAnsiTheme="majorBidi"/>
          <w:b/>
          <w:bCs/>
          <w:sz w:val="24"/>
          <w:szCs w:val="24"/>
          <w:rtl/>
          <w14:shadow w14:blurRad="50800" w14:dist="38100" w14:dir="2700000" w14:sx="100000" w14:sy="100000" w14:kx="0" w14:ky="0" w14:algn="tl">
            <w14:srgbClr w14:val="000000">
              <w14:alpha w14:val="60000"/>
            </w14:srgbClr>
          </w14:shadow>
        </w:rPr>
      </w:pPr>
      <w:r w:rsidRPr="002D5EDC">
        <w:rPr>
          <w:rFonts w:asciiTheme="majorBidi" w:hAnsiTheme="majorBidi"/>
          <w:b/>
          <w:bCs/>
          <w:sz w:val="24"/>
          <w:szCs w:val="24"/>
          <w:rtl/>
          <w14:shadow w14:blurRad="50800" w14:dist="38100" w14:dir="2700000" w14:sx="100000" w14:sy="100000" w14:kx="0" w14:ky="0" w14:algn="tl">
            <w14:srgbClr w14:val="000000">
              <w14:alpha w14:val="60000"/>
            </w14:srgbClr>
          </w14:shadow>
        </w:rPr>
        <w:t xml:space="preserve">      </w:t>
      </w:r>
    </w:p>
    <w:p w14:paraId="4A41772F" w14:textId="77777777" w:rsidR="00966A54" w:rsidRPr="002D5EDC" w:rsidRDefault="00966A54" w:rsidP="00966A54">
      <w:pPr>
        <w:pStyle w:val="Heading1"/>
        <w:jc w:val="lowKashida"/>
        <w:rPr>
          <w:rFonts w:asciiTheme="majorBidi" w:hAnsiTheme="majorBidi"/>
          <w:b/>
          <w:bCs/>
          <w:sz w:val="24"/>
          <w:szCs w:val="24"/>
          <w:rtl/>
        </w:rPr>
      </w:pPr>
      <w:r w:rsidRPr="002D5EDC">
        <w:rPr>
          <w:rFonts w:asciiTheme="majorBidi" w:hAnsiTheme="majorBidi"/>
          <w:b/>
          <w:bCs/>
          <w:sz w:val="24"/>
          <w:szCs w:val="24"/>
          <w:rtl/>
          <w14:shadow w14:blurRad="50800" w14:dist="38100" w14:dir="2700000" w14:sx="100000" w14:sy="100000" w14:kx="0" w14:ky="0" w14:algn="tl">
            <w14:srgbClr w14:val="000000">
              <w14:alpha w14:val="60000"/>
            </w14:srgbClr>
          </w14:shadow>
        </w:rPr>
        <w:t xml:space="preserve">      و من وجهة النظر الصناعية فإن الميكروب عبارة عن مصنع كيميائي قادر على إحداث تغييرات مرغوب فيها في الوسط الذي تعيش فيه . وقد بدأت الأنظار تتجه إلى أهمية الدور الذي تلعبه الميكروبات لإنتاج البروتين وحيد الخلية و استخدامه في علائق الحيوانات و الدواجن .</w:t>
      </w:r>
      <w:r w:rsidRPr="002D5EDC">
        <w:rPr>
          <w:rFonts w:asciiTheme="majorBidi" w:hAnsiTheme="majorBidi"/>
          <w:b/>
          <w:bCs/>
          <w:sz w:val="24"/>
          <w:szCs w:val="24"/>
          <w:rtl/>
        </w:rPr>
        <w:t xml:space="preserve"> </w:t>
      </w:r>
    </w:p>
    <w:p w14:paraId="4C861546" w14:textId="77777777" w:rsidR="00966A54" w:rsidRPr="0001376D" w:rsidRDefault="00966A54" w:rsidP="00966A54">
      <w:pPr>
        <w:rPr>
          <w:rFonts w:asciiTheme="majorBidi" w:hAnsiTheme="majorBidi" w:cstheme="majorBidi"/>
          <w:sz w:val="24"/>
          <w:szCs w:val="24"/>
          <w:rtl/>
        </w:rPr>
      </w:pPr>
    </w:p>
    <w:p w14:paraId="4EEAF80B" w14:textId="77777777" w:rsidR="00966A54" w:rsidRPr="0001376D" w:rsidRDefault="00966A54" w:rsidP="00966A54">
      <w:pPr>
        <w:pStyle w:val="Heading2"/>
        <w:rPr>
          <w:rFonts w:asciiTheme="majorBidi" w:hAnsiTheme="majorBidi"/>
          <w:sz w:val="24"/>
          <w:szCs w:val="24"/>
          <w:rtl/>
          <w14:shadow w14:blurRad="50800" w14:dist="38100" w14:dir="2700000" w14:sx="100000" w14:sy="100000" w14:kx="0" w14:ky="0" w14:algn="tl">
            <w14:srgbClr w14:val="000000">
              <w14:alpha w14:val="60000"/>
            </w14:srgbClr>
          </w14:shadow>
        </w:rPr>
      </w:pPr>
      <w:r w:rsidRPr="0001376D">
        <w:rPr>
          <w:rFonts w:asciiTheme="majorBidi" w:hAnsiTheme="majorBidi"/>
          <w:sz w:val="24"/>
          <w:szCs w:val="24"/>
          <w:rtl/>
          <w14:shadow w14:blurRad="50800" w14:dist="38100" w14:dir="2700000" w14:sx="100000" w14:sy="100000" w14:kx="0" w14:ky="0" w14:algn="tl">
            <w14:srgbClr w14:val="000000">
              <w14:alpha w14:val="60000"/>
            </w14:srgbClr>
          </w14:shadow>
        </w:rPr>
        <w:t>الإضافات الميكروبية ( البروتينات وحيدة الخلية كمصدر للبروتين)</w:t>
      </w:r>
    </w:p>
    <w:p w14:paraId="273AA121" w14:textId="77777777" w:rsidR="00966A54" w:rsidRPr="0001376D" w:rsidRDefault="00966A54" w:rsidP="00966A54">
      <w:pPr>
        <w:rPr>
          <w:rFonts w:asciiTheme="majorBidi" w:hAnsiTheme="majorBidi" w:cstheme="majorBidi"/>
          <w:b/>
          <w:bCs/>
          <w:sz w:val="24"/>
          <w:szCs w:val="24"/>
          <w:u w:val="single"/>
          <w:rtl/>
        </w:rPr>
      </w:pPr>
    </w:p>
    <w:p w14:paraId="0F442E62" w14:textId="77777777" w:rsidR="00966A54" w:rsidRPr="0001376D" w:rsidRDefault="00966A54" w:rsidP="00966A54">
      <w:pPr>
        <w:pStyle w:val="Heading3"/>
        <w:rPr>
          <w:rFonts w:asciiTheme="majorBidi" w:hAnsiTheme="majorBidi"/>
          <w:sz w:val="24"/>
          <w:szCs w:val="24"/>
          <w:rtl/>
        </w:rPr>
      </w:pPr>
      <w:r w:rsidRPr="0001376D">
        <w:rPr>
          <w:rFonts w:asciiTheme="majorBidi" w:hAnsiTheme="majorBidi"/>
          <w:sz w:val="24"/>
          <w:szCs w:val="24"/>
          <w:rtl/>
        </w:rPr>
        <w:t>تعريفها :-</w:t>
      </w:r>
    </w:p>
    <w:p w14:paraId="45B40C57" w14:textId="77777777" w:rsidR="00966A54" w:rsidRPr="0001376D" w:rsidRDefault="00966A54" w:rsidP="00966A54">
      <w:pPr>
        <w:pStyle w:val="BodyText"/>
        <w:jc w:val="both"/>
        <w:rPr>
          <w:rFonts w:asciiTheme="majorBidi" w:hAnsiTheme="majorBidi" w:cstheme="majorBidi"/>
          <w:sz w:val="24"/>
          <w:szCs w:val="24"/>
          <w:rtl/>
        </w:rPr>
      </w:pPr>
      <w:r w:rsidRPr="0001376D">
        <w:rPr>
          <w:rFonts w:asciiTheme="majorBidi" w:hAnsiTheme="majorBidi" w:cstheme="majorBidi"/>
          <w:sz w:val="24"/>
          <w:szCs w:val="24"/>
          <w:rtl/>
        </w:rPr>
        <w:t xml:space="preserve">      هي الخمائر و البكتيريا و الفطريات و تنتج من تنمية  الأحياء الدقيقة المناسبة غير المرضية على الأوساط الغذائية الملائمة .</w:t>
      </w:r>
    </w:p>
    <w:p w14:paraId="274A3BED" w14:textId="77777777" w:rsidR="00966A54" w:rsidRPr="0001376D" w:rsidRDefault="00966A54" w:rsidP="00966A54">
      <w:pPr>
        <w:numPr>
          <w:ilvl w:val="0"/>
          <w:numId w:val="2"/>
        </w:numPr>
        <w:bidi/>
        <w:spacing w:after="0" w:line="240" w:lineRule="auto"/>
        <w:ind w:right="0"/>
        <w:jc w:val="lowKashida"/>
        <w:rPr>
          <w:rFonts w:asciiTheme="majorBidi" w:hAnsiTheme="majorBidi" w:cstheme="majorBidi"/>
          <w:sz w:val="24"/>
          <w:szCs w:val="24"/>
          <w:rtl/>
        </w:rPr>
      </w:pPr>
      <w:r w:rsidRPr="0001376D">
        <w:rPr>
          <w:rFonts w:asciiTheme="majorBidi" w:hAnsiTheme="majorBidi" w:cstheme="majorBidi"/>
          <w:sz w:val="24"/>
          <w:szCs w:val="24"/>
          <w:rtl/>
        </w:rPr>
        <w:lastRenderedPageBreak/>
        <w:t>كما في المخلفات الزراعية أو الصناعية كمصدر للطاقة، و النيتروجين لإنتاج مادة تحتوي على 37 – 80 % بروتين خام.</w:t>
      </w:r>
    </w:p>
    <w:p w14:paraId="65E9B02A" w14:textId="77777777" w:rsidR="00966A54" w:rsidRPr="0001376D" w:rsidRDefault="00966A54" w:rsidP="00966A54">
      <w:pPr>
        <w:pStyle w:val="Heading4"/>
        <w:ind w:left="26"/>
        <w:jc w:val="lowKashida"/>
        <w:rPr>
          <w:rFonts w:asciiTheme="majorBidi" w:hAnsiTheme="majorBidi"/>
          <w:sz w:val="24"/>
          <w:szCs w:val="24"/>
          <w:rtl/>
        </w:rPr>
      </w:pPr>
    </w:p>
    <w:p w14:paraId="51181685" w14:textId="77777777" w:rsidR="00966A54" w:rsidRPr="0001376D" w:rsidRDefault="00966A54" w:rsidP="00966A54">
      <w:pPr>
        <w:rPr>
          <w:rFonts w:asciiTheme="majorBidi" w:hAnsiTheme="majorBidi" w:cstheme="majorBidi"/>
          <w:sz w:val="24"/>
          <w:szCs w:val="24"/>
          <w:rtl/>
        </w:rPr>
      </w:pPr>
    </w:p>
    <w:p w14:paraId="2424CF4C" w14:textId="77777777" w:rsidR="00966A54" w:rsidRPr="0001376D" w:rsidRDefault="00966A54" w:rsidP="00966A54">
      <w:pPr>
        <w:pStyle w:val="Heading4"/>
        <w:ind w:left="26"/>
        <w:jc w:val="lowKashida"/>
        <w:rPr>
          <w:rFonts w:asciiTheme="majorBidi" w:hAnsiTheme="majorBidi"/>
          <w:sz w:val="24"/>
          <w:szCs w:val="24"/>
          <w:rtl/>
        </w:rPr>
      </w:pPr>
      <w:r w:rsidRPr="0001376D">
        <w:rPr>
          <w:rFonts w:asciiTheme="majorBidi" w:hAnsiTheme="majorBidi"/>
          <w:sz w:val="24"/>
          <w:szCs w:val="24"/>
          <w:rtl/>
        </w:rPr>
        <w:t>مميزاتها :-</w:t>
      </w:r>
    </w:p>
    <w:p w14:paraId="33316E6D" w14:textId="77777777" w:rsidR="00966A54" w:rsidRPr="0001376D" w:rsidRDefault="00966A54" w:rsidP="00966A54">
      <w:pPr>
        <w:numPr>
          <w:ilvl w:val="0"/>
          <w:numId w:val="10"/>
        </w:numPr>
        <w:bidi/>
        <w:spacing w:after="0" w:line="240" w:lineRule="auto"/>
        <w:ind w:right="0"/>
        <w:jc w:val="lowKashida"/>
        <w:rPr>
          <w:rFonts w:asciiTheme="majorBidi" w:hAnsiTheme="majorBidi" w:cstheme="majorBidi"/>
          <w:sz w:val="24"/>
          <w:szCs w:val="24"/>
        </w:rPr>
      </w:pPr>
      <w:r w:rsidRPr="0001376D">
        <w:rPr>
          <w:rFonts w:asciiTheme="majorBidi" w:hAnsiTheme="majorBidi" w:cstheme="majorBidi"/>
          <w:sz w:val="24"/>
          <w:szCs w:val="24"/>
          <w:rtl/>
        </w:rPr>
        <w:t>سرعة النمو و تضاعف الأعداد في الدقيقة الواحدة حيث يمكن إنتاج أكثر من 50طن من البروتين من 50كجم خميرة في اليوم الواحد .</w:t>
      </w:r>
    </w:p>
    <w:p w14:paraId="0A6620F2" w14:textId="77777777" w:rsidR="00966A54" w:rsidRPr="0001376D" w:rsidRDefault="00966A54" w:rsidP="00966A54">
      <w:pPr>
        <w:numPr>
          <w:ilvl w:val="0"/>
          <w:numId w:val="10"/>
        </w:numPr>
        <w:bidi/>
        <w:spacing w:after="0" w:line="240" w:lineRule="auto"/>
        <w:ind w:right="0"/>
        <w:jc w:val="lowKashida"/>
        <w:rPr>
          <w:rFonts w:asciiTheme="majorBidi" w:hAnsiTheme="majorBidi" w:cstheme="majorBidi"/>
          <w:sz w:val="24"/>
          <w:szCs w:val="24"/>
          <w:rtl/>
        </w:rPr>
      </w:pPr>
      <w:r w:rsidRPr="0001376D">
        <w:rPr>
          <w:rFonts w:asciiTheme="majorBidi" w:hAnsiTheme="majorBidi" w:cstheme="majorBidi"/>
          <w:sz w:val="24"/>
          <w:szCs w:val="24"/>
          <w:rtl/>
        </w:rPr>
        <w:t xml:space="preserve">إنتاج البروتين الميكروبي لا يرتبط بالظروف المحيطة التي تؤثر على البروتين النباتي أو الحيواني . </w:t>
      </w:r>
    </w:p>
    <w:p w14:paraId="0B0A931F" w14:textId="77777777" w:rsidR="00966A54" w:rsidRPr="0001376D" w:rsidRDefault="00966A54" w:rsidP="00966A54">
      <w:pPr>
        <w:numPr>
          <w:ilvl w:val="0"/>
          <w:numId w:val="10"/>
        </w:numPr>
        <w:bidi/>
        <w:spacing w:after="0" w:line="240" w:lineRule="auto"/>
        <w:ind w:right="0"/>
        <w:jc w:val="lowKashida"/>
        <w:rPr>
          <w:rFonts w:asciiTheme="majorBidi" w:hAnsiTheme="majorBidi" w:cstheme="majorBidi"/>
          <w:sz w:val="24"/>
          <w:szCs w:val="24"/>
        </w:rPr>
      </w:pPr>
      <w:r w:rsidRPr="0001376D">
        <w:rPr>
          <w:rFonts w:asciiTheme="majorBidi" w:hAnsiTheme="majorBidi" w:cstheme="majorBidi"/>
          <w:sz w:val="24"/>
          <w:szCs w:val="24"/>
          <w:rtl/>
        </w:rPr>
        <w:t>إنتاج البروتين الميكروبي لا يحتاج إلى المدد الطويلة التي يحتاج إليها استصلاح و استزراع الأراضي للوصول بها إلى المستوى الإنتاجي المطلوب.</w:t>
      </w:r>
    </w:p>
    <w:p w14:paraId="2FBAD05F" w14:textId="77777777" w:rsidR="00966A54" w:rsidRPr="0001376D" w:rsidRDefault="00966A54" w:rsidP="00966A54">
      <w:pPr>
        <w:numPr>
          <w:ilvl w:val="0"/>
          <w:numId w:val="10"/>
        </w:numPr>
        <w:bidi/>
        <w:spacing w:after="0" w:line="240" w:lineRule="auto"/>
        <w:ind w:right="0"/>
        <w:jc w:val="lowKashida"/>
        <w:rPr>
          <w:rFonts w:asciiTheme="majorBidi" w:hAnsiTheme="majorBidi" w:cstheme="majorBidi"/>
          <w:sz w:val="24"/>
          <w:szCs w:val="24"/>
          <w:rtl/>
        </w:rPr>
      </w:pPr>
      <w:r w:rsidRPr="0001376D">
        <w:rPr>
          <w:rFonts w:asciiTheme="majorBidi" w:hAnsiTheme="majorBidi" w:cstheme="majorBidi"/>
          <w:sz w:val="24"/>
          <w:szCs w:val="24"/>
          <w:rtl/>
        </w:rPr>
        <w:t>المادة الأولية التي تستخدم في إنتاج البروتين وحيد الخلية غالبا ما تكون إحدى المخلفات الزراعية ذات القيمة الغذائية المنخفضة أو إحدى المخلفات الصناعية التي قد تسبب التلوث البيئي .</w:t>
      </w:r>
    </w:p>
    <w:p w14:paraId="2CD8AAA0" w14:textId="77777777" w:rsidR="00966A54" w:rsidRPr="0001376D" w:rsidRDefault="00966A54" w:rsidP="00966A54">
      <w:pPr>
        <w:numPr>
          <w:ilvl w:val="0"/>
          <w:numId w:val="10"/>
        </w:numPr>
        <w:bidi/>
        <w:spacing w:after="0" w:line="240" w:lineRule="auto"/>
        <w:ind w:right="0"/>
        <w:jc w:val="lowKashida"/>
        <w:rPr>
          <w:rFonts w:asciiTheme="majorBidi" w:hAnsiTheme="majorBidi" w:cstheme="majorBidi"/>
          <w:sz w:val="24"/>
          <w:szCs w:val="24"/>
        </w:rPr>
      </w:pPr>
      <w:r w:rsidRPr="0001376D">
        <w:rPr>
          <w:rFonts w:asciiTheme="majorBidi" w:hAnsiTheme="majorBidi" w:cstheme="majorBidi"/>
          <w:sz w:val="24"/>
          <w:szCs w:val="24"/>
          <w:rtl/>
        </w:rPr>
        <w:t>يحتوي البروتين الميكروبي الناتج من السلالات الميكروبية المنتخبة على أغلب الأحماض الأمينية الأساسية .</w:t>
      </w:r>
    </w:p>
    <w:p w14:paraId="0F167500" w14:textId="77777777" w:rsidR="00966A54" w:rsidRPr="0001376D" w:rsidRDefault="00966A54" w:rsidP="00966A54">
      <w:pPr>
        <w:numPr>
          <w:ilvl w:val="0"/>
          <w:numId w:val="10"/>
        </w:numPr>
        <w:bidi/>
        <w:spacing w:after="0" w:line="240" w:lineRule="auto"/>
        <w:ind w:right="0"/>
        <w:jc w:val="lowKashida"/>
        <w:rPr>
          <w:rFonts w:asciiTheme="majorBidi" w:hAnsiTheme="majorBidi" w:cstheme="majorBidi"/>
          <w:sz w:val="24"/>
          <w:szCs w:val="24"/>
          <w:rtl/>
        </w:rPr>
      </w:pPr>
      <w:r w:rsidRPr="0001376D">
        <w:rPr>
          <w:rFonts w:asciiTheme="majorBidi" w:hAnsiTheme="majorBidi" w:cstheme="majorBidi"/>
          <w:sz w:val="24"/>
          <w:szCs w:val="24"/>
          <w:rtl/>
        </w:rPr>
        <w:t>بعض أنواع البروتين الميكروبي – خاصة الناتج من الخميرة – تحتوي على نسبة مرتفعة من الفيتامينات .</w:t>
      </w:r>
    </w:p>
    <w:p w14:paraId="6B932F4E" w14:textId="77777777" w:rsidR="00966A54" w:rsidRPr="0001376D" w:rsidRDefault="00966A54" w:rsidP="00966A54">
      <w:pPr>
        <w:rPr>
          <w:rFonts w:asciiTheme="majorBidi" w:hAnsiTheme="majorBidi" w:cstheme="majorBidi"/>
          <w:sz w:val="24"/>
          <w:szCs w:val="24"/>
          <w:rtl/>
        </w:rPr>
      </w:pPr>
    </w:p>
    <w:p w14:paraId="088AA6EB" w14:textId="77777777" w:rsidR="00966A54" w:rsidRPr="0001376D" w:rsidRDefault="00966A54" w:rsidP="00966A54">
      <w:pPr>
        <w:ind w:left="26"/>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pPr>
      <w:r w:rsidRPr="0001376D">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t>أولا /</w:t>
      </w:r>
      <w:r w:rsidRPr="0001376D">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t xml:space="preserve"> </w:t>
      </w:r>
      <w:r w:rsidRPr="0001376D">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t xml:space="preserve">الخمائر </w:t>
      </w:r>
      <w:r w:rsidRPr="0001376D">
        <w:rPr>
          <w:rFonts w:asciiTheme="majorBidi" w:hAnsiTheme="majorBidi" w:cstheme="majorBidi"/>
          <w:b/>
          <w:bCs/>
          <w:i/>
          <w:iCs/>
          <w:sz w:val="24"/>
          <w:szCs w:val="24"/>
          <w:u w:val="single"/>
          <w14:shadow w14:blurRad="50800" w14:dist="38100" w14:dir="2700000" w14:sx="100000" w14:sy="100000" w14:kx="0" w14:ky="0" w14:algn="tl">
            <w14:srgbClr w14:val="000000">
              <w14:alpha w14:val="60000"/>
            </w14:srgbClr>
          </w14:shadow>
        </w:rPr>
        <w:t>(Yeast)</w:t>
      </w:r>
      <w:r w:rsidRPr="0001376D">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t xml:space="preserve"> :-</w:t>
      </w:r>
      <w:r w:rsidRPr="0001376D">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t xml:space="preserve"> </w:t>
      </w:r>
    </w:p>
    <w:p w14:paraId="4A324848" w14:textId="77777777" w:rsidR="00966A54" w:rsidRPr="0001376D" w:rsidRDefault="00966A54" w:rsidP="00966A54">
      <w:pPr>
        <w:numPr>
          <w:ilvl w:val="0"/>
          <w:numId w:val="2"/>
        </w:numPr>
        <w:bidi/>
        <w:spacing w:after="0" w:line="240" w:lineRule="auto"/>
        <w:ind w:right="0"/>
        <w:rPr>
          <w:rFonts w:asciiTheme="majorBidi" w:hAnsiTheme="majorBidi" w:cstheme="majorBidi"/>
          <w:sz w:val="24"/>
          <w:szCs w:val="24"/>
          <w:rtl/>
        </w:rPr>
      </w:pPr>
      <w:r w:rsidRPr="0001376D">
        <w:rPr>
          <w:rFonts w:asciiTheme="majorBidi" w:hAnsiTheme="majorBidi" w:cstheme="majorBidi"/>
          <w:b/>
          <w:bCs/>
          <w:sz w:val="24"/>
          <w:szCs w:val="24"/>
          <w:rtl/>
        </w:rPr>
        <w:t>أنواع الخمائر المستخدمة كمصدر للبروتين :-</w:t>
      </w:r>
    </w:p>
    <w:p w14:paraId="060BD3DE" w14:textId="77777777" w:rsidR="00966A54" w:rsidRPr="0001376D" w:rsidRDefault="00966A54" w:rsidP="00966A54">
      <w:pPr>
        <w:pStyle w:val="Heading5"/>
        <w:rPr>
          <w:rFonts w:asciiTheme="majorBidi" w:hAnsiTheme="majorBidi"/>
          <w:sz w:val="24"/>
          <w:szCs w:val="24"/>
          <w:rtl/>
        </w:rPr>
      </w:pPr>
    </w:p>
    <w:p w14:paraId="0ECB99BC" w14:textId="77777777" w:rsidR="00966A54" w:rsidRPr="0001376D" w:rsidRDefault="00966A54" w:rsidP="00966A54">
      <w:pPr>
        <w:pStyle w:val="Heading5"/>
        <w:rPr>
          <w:rFonts w:asciiTheme="majorBidi" w:hAnsiTheme="majorBidi"/>
          <w:sz w:val="24"/>
          <w:szCs w:val="24"/>
          <w:rtl/>
        </w:rPr>
      </w:pPr>
      <w:r w:rsidRPr="0001376D">
        <w:rPr>
          <w:rFonts w:asciiTheme="majorBidi" w:hAnsiTheme="majorBidi"/>
          <w:sz w:val="24"/>
          <w:szCs w:val="24"/>
          <w:rtl/>
        </w:rPr>
        <w:t>1) خميرة البيرة :-</w:t>
      </w:r>
    </w:p>
    <w:p w14:paraId="33D5699C" w14:textId="77777777" w:rsidR="00966A54" w:rsidRPr="0001376D" w:rsidRDefault="00966A54" w:rsidP="00966A54">
      <w:pPr>
        <w:pStyle w:val="BodyTextIndent"/>
        <w:jc w:val="lowKashida"/>
        <w:rPr>
          <w:rFonts w:asciiTheme="majorBidi" w:hAnsiTheme="majorBidi" w:cstheme="majorBidi"/>
          <w:sz w:val="24"/>
          <w:szCs w:val="24"/>
          <w:rtl/>
        </w:rPr>
      </w:pPr>
      <w:r w:rsidRPr="0001376D">
        <w:rPr>
          <w:rFonts w:asciiTheme="majorBidi" w:hAnsiTheme="majorBidi" w:cstheme="majorBidi"/>
          <w:sz w:val="24"/>
          <w:szCs w:val="24"/>
          <w:rtl/>
        </w:rPr>
        <w:t xml:space="preserve">      من مخلفات صناعة البيرة ، و تحتوي على نسبة عالية من البروتين عالي القيمة الحيوية بجانب احتوائها على الفيتامينات .</w:t>
      </w:r>
    </w:p>
    <w:p w14:paraId="1D4154E0" w14:textId="77777777" w:rsidR="00966A54" w:rsidRPr="0001376D" w:rsidRDefault="00966A54" w:rsidP="00966A54">
      <w:pPr>
        <w:numPr>
          <w:ilvl w:val="0"/>
          <w:numId w:val="2"/>
        </w:numPr>
        <w:bidi/>
        <w:spacing w:after="0" w:line="240" w:lineRule="auto"/>
        <w:ind w:right="0"/>
        <w:jc w:val="lowKashida"/>
        <w:rPr>
          <w:rFonts w:asciiTheme="majorBidi" w:hAnsiTheme="majorBidi" w:cstheme="majorBidi"/>
          <w:i/>
          <w:iCs/>
          <w:sz w:val="24"/>
          <w:szCs w:val="24"/>
          <w:rtl/>
        </w:rPr>
      </w:pPr>
      <w:r w:rsidRPr="0001376D">
        <w:rPr>
          <w:rFonts w:asciiTheme="majorBidi" w:hAnsiTheme="majorBidi" w:cstheme="majorBidi"/>
          <w:i/>
          <w:iCs/>
          <w:sz w:val="24"/>
          <w:szCs w:val="24"/>
          <w:rtl/>
        </w:rPr>
        <w:t>القيمة الحيوية للبروتين بها 61 – 84 % .</w:t>
      </w:r>
    </w:p>
    <w:tbl>
      <w:tblPr>
        <w:tblpPr w:leftFromText="180" w:rightFromText="180" w:vertAnchor="text" w:horzAnchor="page" w:tblpXSpec="center" w:tblpY="1081"/>
        <w:bidiVisual/>
        <w:tblW w:w="7776"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260"/>
        <w:gridCol w:w="1080"/>
        <w:gridCol w:w="1080"/>
        <w:gridCol w:w="1062"/>
        <w:gridCol w:w="918"/>
        <w:gridCol w:w="900"/>
        <w:gridCol w:w="1476"/>
      </w:tblGrid>
      <w:tr w:rsidR="00966A54" w:rsidRPr="0001376D" w14:paraId="5328296D" w14:textId="77777777" w:rsidTr="0028665C">
        <w:trPr>
          <w:cantSplit/>
          <w:trHeight w:val="1134"/>
        </w:trPr>
        <w:tc>
          <w:tcPr>
            <w:tcW w:w="1260" w:type="dxa"/>
            <w:tcBorders>
              <w:bottom w:val="single" w:sz="12" w:space="0" w:color="auto"/>
              <w:right w:val="single" w:sz="12" w:space="0" w:color="auto"/>
            </w:tcBorders>
          </w:tcPr>
          <w:p w14:paraId="6E61C8A0" w14:textId="77777777" w:rsidR="00966A54" w:rsidRPr="0001376D" w:rsidRDefault="00966A54" w:rsidP="0028665C">
            <w:pPr>
              <w:jc w:val="lowKashida"/>
              <w:rPr>
                <w:rFonts w:asciiTheme="majorBidi" w:hAnsiTheme="majorBidi" w:cstheme="majorBidi"/>
                <w:sz w:val="24"/>
                <w:szCs w:val="24"/>
              </w:rPr>
            </w:pPr>
          </w:p>
        </w:tc>
        <w:tc>
          <w:tcPr>
            <w:tcW w:w="1080" w:type="dxa"/>
            <w:tcBorders>
              <w:left w:val="single" w:sz="12" w:space="0" w:color="auto"/>
              <w:bottom w:val="single" w:sz="12" w:space="0" w:color="auto"/>
            </w:tcBorders>
          </w:tcPr>
          <w:p w14:paraId="385A8542"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مادة جافة %</w:t>
            </w:r>
          </w:p>
        </w:tc>
        <w:tc>
          <w:tcPr>
            <w:tcW w:w="1080" w:type="dxa"/>
            <w:tcBorders>
              <w:left w:val="single" w:sz="12" w:space="0" w:color="auto"/>
              <w:bottom w:val="single" w:sz="12" w:space="0" w:color="auto"/>
            </w:tcBorders>
          </w:tcPr>
          <w:p w14:paraId="03B6F472"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بروتين خام %</w:t>
            </w:r>
          </w:p>
        </w:tc>
        <w:tc>
          <w:tcPr>
            <w:tcW w:w="1062" w:type="dxa"/>
            <w:tcBorders>
              <w:left w:val="single" w:sz="12" w:space="0" w:color="auto"/>
              <w:bottom w:val="single" w:sz="12" w:space="0" w:color="auto"/>
            </w:tcBorders>
          </w:tcPr>
          <w:p w14:paraId="1CCC671F"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ألياف خام %</w:t>
            </w:r>
          </w:p>
        </w:tc>
        <w:tc>
          <w:tcPr>
            <w:tcW w:w="918" w:type="dxa"/>
            <w:tcBorders>
              <w:left w:val="single" w:sz="12" w:space="0" w:color="auto"/>
              <w:bottom w:val="single" w:sz="12" w:space="0" w:color="auto"/>
            </w:tcBorders>
          </w:tcPr>
          <w:p w14:paraId="689CE275"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دهن خام %</w:t>
            </w:r>
          </w:p>
        </w:tc>
        <w:tc>
          <w:tcPr>
            <w:tcW w:w="900" w:type="dxa"/>
            <w:tcBorders>
              <w:left w:val="single" w:sz="12" w:space="0" w:color="auto"/>
              <w:bottom w:val="single" w:sz="12" w:space="0" w:color="auto"/>
            </w:tcBorders>
          </w:tcPr>
          <w:p w14:paraId="65A8864E"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رماد %</w:t>
            </w:r>
          </w:p>
        </w:tc>
        <w:tc>
          <w:tcPr>
            <w:tcW w:w="1476" w:type="dxa"/>
            <w:tcBorders>
              <w:left w:val="single" w:sz="12" w:space="0" w:color="auto"/>
              <w:bottom w:val="single" w:sz="12" w:space="0" w:color="auto"/>
            </w:tcBorders>
          </w:tcPr>
          <w:p w14:paraId="0D355C72"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كربوهيدرات %</w:t>
            </w:r>
          </w:p>
        </w:tc>
      </w:tr>
      <w:tr w:rsidR="00966A54" w:rsidRPr="0001376D" w14:paraId="16B310C0" w14:textId="77777777" w:rsidTr="0028665C">
        <w:trPr>
          <w:trHeight w:val="705"/>
        </w:trPr>
        <w:tc>
          <w:tcPr>
            <w:tcW w:w="1260" w:type="dxa"/>
            <w:tcBorders>
              <w:top w:val="single" w:sz="12" w:space="0" w:color="auto"/>
              <w:bottom w:val="single" w:sz="12" w:space="0" w:color="auto"/>
              <w:right w:val="single" w:sz="12" w:space="0" w:color="auto"/>
            </w:tcBorders>
          </w:tcPr>
          <w:p w14:paraId="46CA1449"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الخميرة الطازجة</w:t>
            </w:r>
          </w:p>
        </w:tc>
        <w:tc>
          <w:tcPr>
            <w:tcW w:w="1080" w:type="dxa"/>
            <w:tcBorders>
              <w:top w:val="single" w:sz="12" w:space="0" w:color="auto"/>
              <w:left w:val="single" w:sz="12" w:space="0" w:color="auto"/>
              <w:bottom w:val="single" w:sz="12" w:space="0" w:color="auto"/>
            </w:tcBorders>
          </w:tcPr>
          <w:p w14:paraId="51791E9E"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16</w:t>
            </w:r>
          </w:p>
        </w:tc>
        <w:tc>
          <w:tcPr>
            <w:tcW w:w="1080" w:type="dxa"/>
            <w:tcBorders>
              <w:top w:val="single" w:sz="12" w:space="0" w:color="auto"/>
              <w:left w:val="single" w:sz="12" w:space="0" w:color="auto"/>
              <w:bottom w:val="single" w:sz="12" w:space="0" w:color="auto"/>
            </w:tcBorders>
          </w:tcPr>
          <w:p w14:paraId="2E987508"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6 - 8</w:t>
            </w:r>
          </w:p>
        </w:tc>
        <w:tc>
          <w:tcPr>
            <w:tcW w:w="1062" w:type="dxa"/>
            <w:tcBorders>
              <w:top w:val="single" w:sz="12" w:space="0" w:color="auto"/>
              <w:left w:val="single" w:sz="12" w:space="0" w:color="auto"/>
              <w:bottom w:val="single" w:sz="12" w:space="0" w:color="auto"/>
            </w:tcBorders>
          </w:tcPr>
          <w:p w14:paraId="29CE8162"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0.2</w:t>
            </w:r>
          </w:p>
        </w:tc>
        <w:tc>
          <w:tcPr>
            <w:tcW w:w="918" w:type="dxa"/>
            <w:tcBorders>
              <w:top w:val="single" w:sz="12" w:space="0" w:color="auto"/>
              <w:left w:val="single" w:sz="12" w:space="0" w:color="auto"/>
              <w:bottom w:val="single" w:sz="12" w:space="0" w:color="auto"/>
            </w:tcBorders>
          </w:tcPr>
          <w:p w14:paraId="72465F65" w14:textId="77777777" w:rsidR="00966A54" w:rsidRPr="0001376D" w:rsidRDefault="00966A54" w:rsidP="0028665C">
            <w:pPr>
              <w:pStyle w:val="Heading6"/>
              <w:jc w:val="lowKashida"/>
              <w:rPr>
                <w:rFonts w:asciiTheme="majorBidi" w:hAnsiTheme="majorBidi"/>
                <w:sz w:val="24"/>
                <w:szCs w:val="24"/>
              </w:rPr>
            </w:pPr>
            <w:r w:rsidRPr="0001376D">
              <w:rPr>
                <w:rFonts w:asciiTheme="majorBidi" w:hAnsiTheme="majorBidi"/>
                <w:sz w:val="24"/>
                <w:szCs w:val="24"/>
                <w:rtl/>
              </w:rPr>
              <w:t>1.01</w:t>
            </w:r>
          </w:p>
        </w:tc>
        <w:tc>
          <w:tcPr>
            <w:tcW w:w="900" w:type="dxa"/>
            <w:tcBorders>
              <w:top w:val="single" w:sz="12" w:space="0" w:color="auto"/>
              <w:left w:val="single" w:sz="12" w:space="0" w:color="auto"/>
              <w:bottom w:val="single" w:sz="12" w:space="0" w:color="auto"/>
            </w:tcBorders>
          </w:tcPr>
          <w:p w14:paraId="10C69AE2"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1.4</w:t>
            </w:r>
          </w:p>
        </w:tc>
        <w:tc>
          <w:tcPr>
            <w:tcW w:w="1476" w:type="dxa"/>
            <w:tcBorders>
              <w:top w:val="single" w:sz="12" w:space="0" w:color="auto"/>
              <w:left w:val="single" w:sz="12" w:space="0" w:color="auto"/>
              <w:bottom w:val="single" w:sz="12" w:space="0" w:color="auto"/>
            </w:tcBorders>
          </w:tcPr>
          <w:p w14:paraId="2E3086E0"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2</w:t>
            </w:r>
          </w:p>
        </w:tc>
      </w:tr>
      <w:tr w:rsidR="00966A54" w:rsidRPr="0001376D" w14:paraId="7E1198DB" w14:textId="77777777" w:rsidTr="0028665C">
        <w:trPr>
          <w:trHeight w:val="705"/>
        </w:trPr>
        <w:tc>
          <w:tcPr>
            <w:tcW w:w="1260" w:type="dxa"/>
            <w:tcBorders>
              <w:top w:val="single" w:sz="12" w:space="0" w:color="auto"/>
              <w:right w:val="single" w:sz="12" w:space="0" w:color="auto"/>
            </w:tcBorders>
          </w:tcPr>
          <w:p w14:paraId="6E965343"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الخميرة الجافة</w:t>
            </w:r>
          </w:p>
        </w:tc>
        <w:tc>
          <w:tcPr>
            <w:tcW w:w="1080" w:type="dxa"/>
            <w:tcBorders>
              <w:top w:val="single" w:sz="12" w:space="0" w:color="auto"/>
              <w:left w:val="single" w:sz="12" w:space="0" w:color="auto"/>
            </w:tcBorders>
          </w:tcPr>
          <w:p w14:paraId="1805366A"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90 - 93</w:t>
            </w:r>
          </w:p>
        </w:tc>
        <w:tc>
          <w:tcPr>
            <w:tcW w:w="1080" w:type="dxa"/>
            <w:tcBorders>
              <w:top w:val="single" w:sz="12" w:space="0" w:color="auto"/>
              <w:left w:val="single" w:sz="12" w:space="0" w:color="auto"/>
            </w:tcBorders>
          </w:tcPr>
          <w:p w14:paraId="1B054AC4"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44 - 55</w:t>
            </w:r>
          </w:p>
        </w:tc>
        <w:tc>
          <w:tcPr>
            <w:tcW w:w="1062" w:type="dxa"/>
            <w:tcBorders>
              <w:top w:val="single" w:sz="12" w:space="0" w:color="auto"/>
              <w:left w:val="single" w:sz="12" w:space="0" w:color="auto"/>
            </w:tcBorders>
          </w:tcPr>
          <w:p w14:paraId="3511F4E8"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1 – 1.6</w:t>
            </w:r>
          </w:p>
        </w:tc>
        <w:tc>
          <w:tcPr>
            <w:tcW w:w="918" w:type="dxa"/>
            <w:tcBorders>
              <w:top w:val="single" w:sz="12" w:space="0" w:color="auto"/>
              <w:left w:val="single" w:sz="12" w:space="0" w:color="auto"/>
            </w:tcBorders>
          </w:tcPr>
          <w:p w14:paraId="0CED2880"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0.8</w:t>
            </w:r>
          </w:p>
        </w:tc>
        <w:tc>
          <w:tcPr>
            <w:tcW w:w="900" w:type="dxa"/>
            <w:tcBorders>
              <w:top w:val="single" w:sz="12" w:space="0" w:color="auto"/>
              <w:left w:val="single" w:sz="12" w:space="0" w:color="auto"/>
            </w:tcBorders>
          </w:tcPr>
          <w:p w14:paraId="01375D2B"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2 - 7</w:t>
            </w:r>
          </w:p>
        </w:tc>
        <w:tc>
          <w:tcPr>
            <w:tcW w:w="1476" w:type="dxa"/>
            <w:tcBorders>
              <w:top w:val="single" w:sz="12" w:space="0" w:color="auto"/>
              <w:left w:val="single" w:sz="12" w:space="0" w:color="auto"/>
            </w:tcBorders>
          </w:tcPr>
          <w:p w14:paraId="43FDE39B"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23 - 28</w:t>
            </w:r>
          </w:p>
        </w:tc>
      </w:tr>
    </w:tbl>
    <w:p w14:paraId="04221647" w14:textId="77777777" w:rsidR="00966A54" w:rsidRPr="0001376D" w:rsidRDefault="00966A54" w:rsidP="00966A54">
      <w:pPr>
        <w:pStyle w:val="Caption"/>
        <w:jc w:val="lowKashida"/>
        <w:rPr>
          <w:rFonts w:asciiTheme="majorBidi" w:hAnsiTheme="majorBidi" w:cstheme="majorBidi"/>
          <w:sz w:val="24"/>
          <w:szCs w:val="24"/>
          <w:rtl/>
        </w:rPr>
      </w:pPr>
    </w:p>
    <w:p w14:paraId="2ABD5A11" w14:textId="77777777" w:rsidR="00966A54" w:rsidRPr="0001376D" w:rsidRDefault="00966A54" w:rsidP="00966A54">
      <w:pPr>
        <w:pStyle w:val="Caption"/>
        <w:jc w:val="lowKashida"/>
        <w:rPr>
          <w:rFonts w:asciiTheme="majorBidi" w:hAnsiTheme="majorBidi" w:cstheme="majorBidi"/>
          <w:b w:val="0"/>
          <w:bCs w:val="0"/>
          <w:sz w:val="24"/>
          <w:szCs w:val="24"/>
          <w:rtl/>
        </w:rPr>
      </w:pPr>
      <w:r w:rsidRPr="0001376D">
        <w:rPr>
          <w:rFonts w:asciiTheme="majorBidi" w:hAnsiTheme="majorBidi" w:cstheme="majorBidi"/>
          <w:b w:val="0"/>
          <w:bCs w:val="0"/>
          <w:sz w:val="24"/>
          <w:szCs w:val="24"/>
          <w:rtl/>
        </w:rPr>
        <w:t>التركيب الكيماوي :-</w:t>
      </w:r>
    </w:p>
    <w:p w14:paraId="3D350176" w14:textId="77777777" w:rsidR="00966A54" w:rsidRPr="0001376D" w:rsidRDefault="00966A54" w:rsidP="00966A54">
      <w:pPr>
        <w:jc w:val="lowKashida"/>
        <w:rPr>
          <w:rFonts w:asciiTheme="majorBidi" w:hAnsiTheme="majorBidi" w:cstheme="majorBidi"/>
          <w:sz w:val="24"/>
          <w:szCs w:val="24"/>
          <w:rtl/>
        </w:rPr>
      </w:pPr>
    </w:p>
    <w:p w14:paraId="3585EA0E" w14:textId="77777777" w:rsidR="00966A54" w:rsidRPr="0001376D" w:rsidRDefault="00966A54" w:rsidP="00966A54">
      <w:pPr>
        <w:jc w:val="lowKashida"/>
        <w:rPr>
          <w:rFonts w:asciiTheme="majorBidi" w:hAnsiTheme="majorBidi" w:cstheme="majorBidi"/>
          <w:sz w:val="24"/>
          <w:szCs w:val="24"/>
          <w:rtl/>
        </w:rPr>
      </w:pPr>
    </w:p>
    <w:p w14:paraId="6D70DAEC" w14:textId="77777777" w:rsidR="00966A54" w:rsidRPr="0001376D" w:rsidRDefault="00966A54" w:rsidP="00966A54">
      <w:pPr>
        <w:pStyle w:val="Heading7"/>
        <w:jc w:val="lowKashida"/>
        <w:rPr>
          <w:rFonts w:asciiTheme="majorBidi" w:hAnsiTheme="majorBidi"/>
          <w:b/>
          <w:bCs/>
          <w:rtl/>
        </w:rPr>
      </w:pPr>
      <w:r w:rsidRPr="0001376D">
        <w:rPr>
          <w:rFonts w:asciiTheme="majorBidi" w:hAnsiTheme="majorBidi"/>
          <w:b/>
          <w:bCs/>
          <w:rtl/>
        </w:rPr>
        <w:t>القيمة الهضمية للخميرة الجافة في المجترات :-</w:t>
      </w:r>
    </w:p>
    <w:p w14:paraId="1D8B86A6" w14:textId="77777777" w:rsidR="00966A54" w:rsidRPr="0001376D" w:rsidRDefault="00966A54" w:rsidP="00966A54">
      <w:pPr>
        <w:ind w:left="720"/>
        <w:jc w:val="lowKashida"/>
        <w:rPr>
          <w:rFonts w:asciiTheme="majorBidi" w:hAnsiTheme="majorBidi" w:cstheme="majorBidi"/>
          <w:sz w:val="24"/>
          <w:szCs w:val="24"/>
          <w:rtl/>
        </w:rPr>
      </w:pPr>
      <w:r w:rsidRPr="0001376D">
        <w:rPr>
          <w:rFonts w:asciiTheme="majorBidi" w:hAnsiTheme="majorBidi" w:cstheme="majorBidi"/>
          <w:sz w:val="24"/>
          <w:szCs w:val="24"/>
          <w:rtl/>
        </w:rPr>
        <w:t>مادة عضوية   : 87 – 89 %</w:t>
      </w:r>
    </w:p>
    <w:p w14:paraId="0CB94BF9" w14:textId="77777777" w:rsidR="00966A54" w:rsidRPr="0001376D" w:rsidRDefault="00966A54" w:rsidP="00966A54">
      <w:pPr>
        <w:ind w:left="720"/>
        <w:jc w:val="lowKashida"/>
        <w:rPr>
          <w:rFonts w:asciiTheme="majorBidi" w:hAnsiTheme="majorBidi" w:cstheme="majorBidi"/>
          <w:sz w:val="24"/>
          <w:szCs w:val="24"/>
          <w:rtl/>
        </w:rPr>
      </w:pPr>
      <w:r w:rsidRPr="0001376D">
        <w:rPr>
          <w:rFonts w:asciiTheme="majorBidi" w:hAnsiTheme="majorBidi" w:cstheme="majorBidi"/>
          <w:sz w:val="24"/>
          <w:szCs w:val="24"/>
          <w:rtl/>
        </w:rPr>
        <w:t>بروتين خام    : 90 – 92 %</w:t>
      </w:r>
    </w:p>
    <w:p w14:paraId="3BA455BE" w14:textId="77777777" w:rsidR="00966A54" w:rsidRPr="0001376D" w:rsidRDefault="00966A54" w:rsidP="00966A54">
      <w:pPr>
        <w:ind w:left="720"/>
        <w:jc w:val="lowKashida"/>
        <w:rPr>
          <w:rFonts w:asciiTheme="majorBidi" w:hAnsiTheme="majorBidi" w:cstheme="majorBidi"/>
          <w:sz w:val="24"/>
          <w:szCs w:val="24"/>
          <w:rtl/>
        </w:rPr>
      </w:pPr>
      <w:r w:rsidRPr="0001376D">
        <w:rPr>
          <w:rFonts w:asciiTheme="majorBidi" w:hAnsiTheme="majorBidi" w:cstheme="majorBidi"/>
          <w:sz w:val="24"/>
          <w:szCs w:val="24"/>
          <w:rtl/>
        </w:rPr>
        <w:t>دهن خام      : 19 – 75 %</w:t>
      </w:r>
    </w:p>
    <w:p w14:paraId="2A7A1C09" w14:textId="77777777" w:rsidR="00966A54" w:rsidRPr="0001376D" w:rsidRDefault="00966A54" w:rsidP="00966A54">
      <w:pPr>
        <w:ind w:left="720"/>
        <w:jc w:val="lowKashida"/>
        <w:rPr>
          <w:rFonts w:asciiTheme="majorBidi" w:hAnsiTheme="majorBidi" w:cstheme="majorBidi"/>
          <w:sz w:val="24"/>
          <w:szCs w:val="24"/>
          <w:rtl/>
        </w:rPr>
      </w:pPr>
      <w:r w:rsidRPr="0001376D">
        <w:rPr>
          <w:rFonts w:asciiTheme="majorBidi" w:hAnsiTheme="majorBidi" w:cstheme="majorBidi"/>
          <w:sz w:val="24"/>
          <w:szCs w:val="24"/>
          <w:rtl/>
        </w:rPr>
        <w:lastRenderedPageBreak/>
        <w:t>ألياف خام      : 49 – 90 %</w:t>
      </w:r>
    </w:p>
    <w:p w14:paraId="29926016" w14:textId="77777777" w:rsidR="00966A54" w:rsidRPr="0001376D" w:rsidRDefault="00966A54" w:rsidP="00966A54">
      <w:pPr>
        <w:ind w:left="720"/>
        <w:jc w:val="lowKashida"/>
        <w:rPr>
          <w:rFonts w:asciiTheme="majorBidi" w:hAnsiTheme="majorBidi" w:cstheme="majorBidi"/>
          <w:sz w:val="24"/>
          <w:szCs w:val="24"/>
          <w:rtl/>
        </w:rPr>
      </w:pPr>
      <w:r w:rsidRPr="0001376D">
        <w:rPr>
          <w:rFonts w:asciiTheme="majorBidi" w:hAnsiTheme="majorBidi" w:cstheme="majorBidi"/>
          <w:sz w:val="24"/>
          <w:szCs w:val="24"/>
          <w:rtl/>
        </w:rPr>
        <w:t>كربوهيدرات  : 86 – 90 %</w:t>
      </w:r>
    </w:p>
    <w:p w14:paraId="6F7CE529" w14:textId="77777777" w:rsidR="00966A54" w:rsidRPr="0001376D" w:rsidRDefault="00966A54" w:rsidP="00966A54">
      <w:pPr>
        <w:ind w:left="720"/>
        <w:jc w:val="lowKashida"/>
        <w:rPr>
          <w:rFonts w:asciiTheme="majorBidi" w:hAnsiTheme="majorBidi" w:cstheme="majorBidi"/>
          <w:sz w:val="24"/>
          <w:szCs w:val="24"/>
          <w:rtl/>
        </w:rPr>
      </w:pPr>
      <w:r w:rsidRPr="0001376D">
        <w:rPr>
          <w:rFonts w:asciiTheme="majorBidi" w:hAnsiTheme="majorBidi" w:cstheme="majorBidi"/>
          <w:sz w:val="24"/>
          <w:szCs w:val="24"/>
          <w:rtl/>
        </w:rPr>
        <w:t>معادل النشا     : 68 – 75 %</w:t>
      </w:r>
    </w:p>
    <w:p w14:paraId="25704670" w14:textId="77777777" w:rsidR="00966A54" w:rsidRPr="0001376D" w:rsidRDefault="00966A54" w:rsidP="00966A54">
      <w:pPr>
        <w:jc w:val="lowKashida"/>
        <w:rPr>
          <w:rFonts w:asciiTheme="majorBidi" w:hAnsiTheme="majorBidi" w:cstheme="majorBidi"/>
          <w:sz w:val="24"/>
          <w:szCs w:val="24"/>
          <w:rtl/>
        </w:rPr>
      </w:pPr>
      <w:r w:rsidRPr="0001376D">
        <w:rPr>
          <w:rFonts w:asciiTheme="majorBidi" w:hAnsiTheme="majorBidi" w:cstheme="majorBidi"/>
          <w:sz w:val="24"/>
          <w:szCs w:val="24"/>
          <w:rtl/>
        </w:rPr>
        <w:t xml:space="preserve">* هذا النوع من الخمائر مادة غذائية بروتينية و لكن لا يمكن الاعتماد الكلي عليها لقلة محتواها من الأحماض الأمينية الكبريتية  وكذلك فيتامين </w:t>
      </w:r>
      <w:r w:rsidRPr="0001376D">
        <w:rPr>
          <w:rFonts w:asciiTheme="majorBidi" w:hAnsiTheme="majorBidi" w:cstheme="majorBidi"/>
          <w:sz w:val="24"/>
          <w:szCs w:val="24"/>
        </w:rPr>
        <w:t>E</w:t>
      </w:r>
      <w:r w:rsidRPr="0001376D">
        <w:rPr>
          <w:rFonts w:asciiTheme="majorBidi" w:hAnsiTheme="majorBidi" w:cstheme="majorBidi"/>
          <w:sz w:val="24"/>
          <w:szCs w:val="24"/>
          <w:rtl/>
        </w:rPr>
        <w:t xml:space="preserve"> .</w:t>
      </w:r>
    </w:p>
    <w:p w14:paraId="5F4B09EE" w14:textId="77777777" w:rsidR="00966A54" w:rsidRPr="0001376D" w:rsidRDefault="00966A54" w:rsidP="00966A54">
      <w:pPr>
        <w:jc w:val="lowKashida"/>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rPr>
        <w:t>نظام التغذية على الخميرة :-</w:t>
      </w:r>
    </w:p>
    <w:p w14:paraId="5CC8E818" w14:textId="77777777" w:rsidR="00966A54" w:rsidRPr="0001376D" w:rsidRDefault="00966A54" w:rsidP="00966A54">
      <w:pPr>
        <w:tabs>
          <w:tab w:val="left" w:pos="2366"/>
        </w:tabs>
        <w:ind w:left="720"/>
        <w:jc w:val="lowKashida"/>
        <w:rPr>
          <w:rFonts w:asciiTheme="majorBidi" w:hAnsiTheme="majorBidi" w:cstheme="majorBidi"/>
          <w:sz w:val="24"/>
          <w:szCs w:val="24"/>
          <w:rtl/>
        </w:rPr>
      </w:pPr>
      <w:r w:rsidRPr="0001376D">
        <w:rPr>
          <w:rFonts w:asciiTheme="majorBidi" w:hAnsiTheme="majorBidi" w:cstheme="majorBidi"/>
          <w:sz w:val="24"/>
          <w:szCs w:val="24"/>
          <w:rtl/>
        </w:rPr>
        <w:t>ماشية اللبن         : 15 – 20 لتر خميرة بيرة مغلية/رأس ، أو</w:t>
      </w:r>
    </w:p>
    <w:p w14:paraId="227CCB7E" w14:textId="77777777" w:rsidR="00966A54" w:rsidRPr="0001376D" w:rsidRDefault="00966A54" w:rsidP="00966A54">
      <w:pPr>
        <w:ind w:left="720"/>
        <w:jc w:val="lowKashida"/>
        <w:rPr>
          <w:rFonts w:asciiTheme="majorBidi" w:hAnsiTheme="majorBidi" w:cstheme="majorBidi"/>
          <w:sz w:val="24"/>
          <w:szCs w:val="24"/>
          <w:rtl/>
        </w:rPr>
      </w:pPr>
      <w:r w:rsidRPr="0001376D">
        <w:rPr>
          <w:rFonts w:asciiTheme="majorBidi" w:hAnsiTheme="majorBidi" w:cstheme="majorBidi"/>
          <w:sz w:val="24"/>
          <w:szCs w:val="24"/>
          <w:rtl/>
        </w:rPr>
        <w:t xml:space="preserve">                               1 – 2 كجم خميرة بيرة جافة/طن عليقة    </w:t>
      </w:r>
    </w:p>
    <w:p w14:paraId="28977465" w14:textId="77777777" w:rsidR="00966A54" w:rsidRPr="0001376D" w:rsidRDefault="00966A54" w:rsidP="00966A54">
      <w:pPr>
        <w:ind w:left="720"/>
        <w:jc w:val="lowKashida"/>
        <w:rPr>
          <w:rFonts w:asciiTheme="majorBidi" w:hAnsiTheme="majorBidi" w:cstheme="majorBidi"/>
          <w:sz w:val="24"/>
          <w:szCs w:val="24"/>
          <w:rtl/>
        </w:rPr>
      </w:pPr>
      <w:r w:rsidRPr="0001376D">
        <w:rPr>
          <w:rFonts w:asciiTheme="majorBidi" w:hAnsiTheme="majorBidi" w:cstheme="majorBidi"/>
          <w:sz w:val="24"/>
          <w:szCs w:val="24"/>
          <w:rtl/>
        </w:rPr>
        <w:t>العجول               : 3 – 5 %</w:t>
      </w:r>
    </w:p>
    <w:p w14:paraId="55591571" w14:textId="77777777" w:rsidR="00966A54" w:rsidRPr="0001376D" w:rsidRDefault="00966A54" w:rsidP="00966A54">
      <w:pPr>
        <w:ind w:left="720"/>
        <w:jc w:val="lowKashida"/>
        <w:rPr>
          <w:rFonts w:asciiTheme="majorBidi" w:hAnsiTheme="majorBidi" w:cstheme="majorBidi"/>
          <w:sz w:val="24"/>
          <w:szCs w:val="24"/>
          <w:rtl/>
        </w:rPr>
      </w:pPr>
      <w:r w:rsidRPr="0001376D">
        <w:rPr>
          <w:rFonts w:asciiTheme="majorBidi" w:hAnsiTheme="majorBidi" w:cstheme="majorBidi"/>
          <w:sz w:val="24"/>
          <w:szCs w:val="24"/>
          <w:rtl/>
        </w:rPr>
        <w:t>الأغنام                : 30 جم/يوم</w:t>
      </w:r>
    </w:p>
    <w:p w14:paraId="55986638" w14:textId="77777777" w:rsidR="00966A54" w:rsidRPr="0001376D" w:rsidRDefault="00966A54" w:rsidP="00966A54">
      <w:pPr>
        <w:ind w:left="720"/>
        <w:jc w:val="lowKashida"/>
        <w:rPr>
          <w:rFonts w:asciiTheme="majorBidi" w:hAnsiTheme="majorBidi" w:cstheme="majorBidi"/>
          <w:sz w:val="24"/>
          <w:szCs w:val="24"/>
          <w:rtl/>
        </w:rPr>
      </w:pPr>
      <w:r w:rsidRPr="0001376D">
        <w:rPr>
          <w:rFonts w:asciiTheme="majorBidi" w:hAnsiTheme="majorBidi" w:cstheme="majorBidi"/>
          <w:sz w:val="24"/>
          <w:szCs w:val="24"/>
          <w:rtl/>
        </w:rPr>
        <w:t>الدواجن             : 2 – 3 %</w:t>
      </w:r>
    </w:p>
    <w:p w14:paraId="529647D6" w14:textId="77777777" w:rsidR="00966A54" w:rsidRPr="0001376D" w:rsidRDefault="00966A54" w:rsidP="00966A54">
      <w:pPr>
        <w:ind w:left="720"/>
        <w:jc w:val="lowKashida"/>
        <w:rPr>
          <w:rFonts w:asciiTheme="majorBidi" w:hAnsiTheme="majorBidi" w:cstheme="majorBidi"/>
          <w:sz w:val="24"/>
          <w:szCs w:val="24"/>
          <w:rtl/>
        </w:rPr>
      </w:pPr>
      <w:r w:rsidRPr="0001376D">
        <w:rPr>
          <w:rFonts w:asciiTheme="majorBidi" w:hAnsiTheme="majorBidi" w:cstheme="majorBidi"/>
          <w:sz w:val="24"/>
          <w:szCs w:val="24"/>
          <w:rtl/>
        </w:rPr>
        <w:t>الكتاكيت النامية  : 2 – 3 %</w:t>
      </w:r>
    </w:p>
    <w:p w14:paraId="6A4EC03F" w14:textId="77777777" w:rsidR="00966A54" w:rsidRPr="0001376D" w:rsidRDefault="00966A54" w:rsidP="00966A54">
      <w:pPr>
        <w:tabs>
          <w:tab w:val="left" w:pos="2366"/>
        </w:tabs>
        <w:ind w:left="720"/>
        <w:jc w:val="lowKashida"/>
        <w:rPr>
          <w:rFonts w:asciiTheme="majorBidi" w:hAnsiTheme="majorBidi" w:cstheme="majorBidi"/>
          <w:sz w:val="24"/>
          <w:szCs w:val="24"/>
          <w:rtl/>
        </w:rPr>
      </w:pPr>
      <w:r w:rsidRPr="0001376D">
        <w:rPr>
          <w:rFonts w:asciiTheme="majorBidi" w:hAnsiTheme="majorBidi" w:cstheme="majorBidi"/>
          <w:sz w:val="24"/>
          <w:szCs w:val="24"/>
          <w:rtl/>
        </w:rPr>
        <w:t>البط                    : 3 – 5 %</w:t>
      </w:r>
    </w:p>
    <w:p w14:paraId="6A32131E" w14:textId="77777777" w:rsidR="00966A54" w:rsidRPr="0001376D" w:rsidRDefault="00966A54" w:rsidP="00966A54">
      <w:pPr>
        <w:tabs>
          <w:tab w:val="left" w:pos="2366"/>
        </w:tabs>
        <w:ind w:left="720"/>
        <w:jc w:val="lowKashida"/>
        <w:rPr>
          <w:rFonts w:asciiTheme="majorBidi" w:hAnsiTheme="majorBidi" w:cstheme="majorBidi"/>
          <w:sz w:val="24"/>
          <w:szCs w:val="24"/>
          <w:rtl/>
        </w:rPr>
      </w:pPr>
      <w:r w:rsidRPr="0001376D">
        <w:rPr>
          <w:rFonts w:asciiTheme="majorBidi" w:hAnsiTheme="majorBidi" w:cstheme="majorBidi"/>
          <w:sz w:val="24"/>
          <w:szCs w:val="24"/>
          <w:rtl/>
        </w:rPr>
        <w:t>الرومي                : 3 – 5 %</w:t>
      </w:r>
    </w:p>
    <w:p w14:paraId="1E1444C3" w14:textId="77777777" w:rsidR="00966A54" w:rsidRPr="0001376D" w:rsidRDefault="00966A54" w:rsidP="00966A54">
      <w:pPr>
        <w:tabs>
          <w:tab w:val="left" w:pos="2366"/>
        </w:tabs>
        <w:ind w:left="720"/>
        <w:jc w:val="lowKashida"/>
        <w:rPr>
          <w:rFonts w:asciiTheme="majorBidi" w:hAnsiTheme="majorBidi" w:cstheme="majorBidi"/>
          <w:sz w:val="24"/>
          <w:szCs w:val="24"/>
          <w:rtl/>
        </w:rPr>
      </w:pPr>
      <w:r w:rsidRPr="0001376D">
        <w:rPr>
          <w:rFonts w:asciiTheme="majorBidi" w:hAnsiTheme="majorBidi" w:cstheme="majorBidi"/>
          <w:sz w:val="24"/>
          <w:szCs w:val="24"/>
          <w:rtl/>
        </w:rPr>
        <w:t>الأرانب               : 3 – 5 %</w:t>
      </w:r>
    </w:p>
    <w:p w14:paraId="0A9E9EAC" w14:textId="77777777" w:rsidR="00966A54" w:rsidRPr="0001376D" w:rsidRDefault="00966A54" w:rsidP="00966A54">
      <w:pPr>
        <w:rPr>
          <w:rFonts w:asciiTheme="majorBidi" w:hAnsiTheme="majorBidi" w:cstheme="majorBidi"/>
          <w:sz w:val="24"/>
          <w:szCs w:val="24"/>
          <w:rtl/>
        </w:rPr>
      </w:pPr>
    </w:p>
    <w:p w14:paraId="0239D7F2" w14:textId="77777777" w:rsidR="00966A54" w:rsidRPr="0001376D" w:rsidRDefault="00966A54" w:rsidP="00966A54">
      <w:pPr>
        <w:pStyle w:val="Heading5"/>
        <w:rPr>
          <w:rFonts w:asciiTheme="majorBidi" w:hAnsiTheme="majorBidi"/>
          <w:sz w:val="24"/>
          <w:szCs w:val="24"/>
          <w:rtl/>
        </w:rPr>
      </w:pPr>
      <w:r w:rsidRPr="0001376D">
        <w:rPr>
          <w:rFonts w:asciiTheme="majorBidi" w:hAnsiTheme="majorBidi"/>
          <w:sz w:val="24"/>
          <w:szCs w:val="24"/>
          <w:rtl/>
        </w:rPr>
        <w:t xml:space="preserve">2) الغذاء المتخمر </w:t>
      </w:r>
      <w:r w:rsidRPr="0001376D">
        <w:rPr>
          <w:rFonts w:asciiTheme="majorBidi" w:hAnsiTheme="majorBidi"/>
          <w:sz w:val="24"/>
          <w:szCs w:val="24"/>
        </w:rPr>
        <w:t>(Torula Yeast)</w:t>
      </w:r>
      <w:r w:rsidRPr="0001376D">
        <w:rPr>
          <w:rFonts w:asciiTheme="majorBidi" w:hAnsiTheme="majorBidi"/>
          <w:sz w:val="24"/>
          <w:szCs w:val="24"/>
          <w:rtl/>
        </w:rPr>
        <w:t xml:space="preserve"> :-</w:t>
      </w:r>
    </w:p>
    <w:p w14:paraId="001E1FE2" w14:textId="77777777" w:rsidR="00966A54" w:rsidRPr="0001376D" w:rsidRDefault="00966A54" w:rsidP="00966A54">
      <w:pPr>
        <w:jc w:val="lowKashida"/>
        <w:rPr>
          <w:rFonts w:asciiTheme="majorBidi" w:hAnsiTheme="majorBidi" w:cstheme="majorBidi"/>
          <w:sz w:val="24"/>
          <w:szCs w:val="24"/>
          <w:rtl/>
        </w:rPr>
      </w:pPr>
      <w:r w:rsidRPr="0001376D">
        <w:rPr>
          <w:rFonts w:asciiTheme="majorBidi" w:hAnsiTheme="majorBidi" w:cstheme="majorBidi"/>
          <w:sz w:val="24"/>
          <w:szCs w:val="24"/>
          <w:rtl/>
        </w:rPr>
        <w:t xml:space="preserve">    ينتج من :</w:t>
      </w:r>
    </w:p>
    <w:p w14:paraId="1EB9C0BA" w14:textId="77777777" w:rsidR="00966A54" w:rsidRPr="0001376D" w:rsidRDefault="00966A54" w:rsidP="00966A54">
      <w:pPr>
        <w:pStyle w:val="BodyText2"/>
        <w:numPr>
          <w:ilvl w:val="0"/>
          <w:numId w:val="2"/>
        </w:numPr>
        <w:autoSpaceDE/>
        <w:autoSpaceDN/>
        <w:ind w:right="0"/>
        <w:jc w:val="lowKashida"/>
        <w:rPr>
          <w:rFonts w:asciiTheme="majorBidi" w:hAnsiTheme="majorBidi" w:cstheme="majorBidi"/>
          <w:sz w:val="24"/>
          <w:szCs w:val="24"/>
          <w:u w:val="none"/>
          <w:rtl/>
        </w:rPr>
      </w:pPr>
      <w:r w:rsidRPr="0001376D">
        <w:rPr>
          <w:rFonts w:asciiTheme="majorBidi" w:hAnsiTheme="majorBidi" w:cstheme="majorBidi"/>
          <w:sz w:val="24"/>
          <w:szCs w:val="24"/>
          <w:rtl/>
        </w:rPr>
        <w:t>مخلفات مواد العلف التي تحتوي على سكريات من خلال تخمرها مثل المولاس ، الشرش ، حمض اللاكتيك .</w:t>
      </w:r>
      <w:r w:rsidRPr="0001376D">
        <w:rPr>
          <w:rFonts w:asciiTheme="majorBidi" w:hAnsiTheme="majorBidi" w:cstheme="majorBidi"/>
          <w:sz w:val="24"/>
          <w:szCs w:val="24"/>
          <w:u w:val="none"/>
          <w:rtl/>
        </w:rPr>
        <w:t xml:space="preserve"> </w:t>
      </w:r>
    </w:p>
    <w:p w14:paraId="57235CB5" w14:textId="77777777" w:rsidR="00966A54" w:rsidRPr="0001376D" w:rsidRDefault="00966A54" w:rsidP="00966A54">
      <w:pPr>
        <w:pStyle w:val="Caption"/>
        <w:jc w:val="lowKashida"/>
        <w:rPr>
          <w:rFonts w:asciiTheme="majorBidi" w:hAnsiTheme="majorBidi" w:cstheme="majorBidi"/>
          <w:b w:val="0"/>
          <w:bCs w:val="0"/>
          <w:sz w:val="24"/>
          <w:szCs w:val="24"/>
          <w:rtl/>
        </w:rPr>
      </w:pPr>
      <w:r w:rsidRPr="0001376D">
        <w:rPr>
          <w:rFonts w:asciiTheme="majorBidi" w:hAnsiTheme="majorBidi" w:cstheme="majorBidi"/>
          <w:b w:val="0"/>
          <w:bCs w:val="0"/>
          <w:sz w:val="24"/>
          <w:szCs w:val="24"/>
          <w:rtl/>
        </w:rPr>
        <w:t>التركيب الكيماوي :-</w:t>
      </w:r>
    </w:p>
    <w:p w14:paraId="02A85DBB" w14:textId="77777777" w:rsidR="00966A54" w:rsidRPr="0001376D" w:rsidRDefault="00966A54" w:rsidP="00966A54">
      <w:pPr>
        <w:ind w:left="720"/>
        <w:jc w:val="lowKashida"/>
        <w:rPr>
          <w:rFonts w:asciiTheme="majorBidi" w:hAnsiTheme="majorBidi" w:cstheme="majorBidi"/>
          <w:sz w:val="24"/>
          <w:szCs w:val="24"/>
          <w:rtl/>
        </w:rPr>
      </w:pPr>
    </w:p>
    <w:tbl>
      <w:tblPr>
        <w:tblpPr w:leftFromText="180" w:rightFromText="180" w:vertAnchor="text" w:horzAnchor="margin" w:tblpY="86"/>
        <w:bidiVisual/>
        <w:tblW w:w="8306"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237"/>
        <w:gridCol w:w="1035"/>
        <w:gridCol w:w="821"/>
        <w:gridCol w:w="1049"/>
        <w:gridCol w:w="861"/>
        <w:gridCol w:w="891"/>
        <w:gridCol w:w="1584"/>
        <w:gridCol w:w="828"/>
      </w:tblGrid>
      <w:tr w:rsidR="00966A54" w:rsidRPr="0001376D" w14:paraId="498E98C3" w14:textId="77777777" w:rsidTr="0028665C">
        <w:trPr>
          <w:cantSplit/>
          <w:trHeight w:val="1216"/>
        </w:trPr>
        <w:tc>
          <w:tcPr>
            <w:tcW w:w="1237" w:type="dxa"/>
            <w:tcBorders>
              <w:bottom w:val="single" w:sz="12" w:space="0" w:color="auto"/>
              <w:right w:val="single" w:sz="12" w:space="0" w:color="auto"/>
            </w:tcBorders>
          </w:tcPr>
          <w:p w14:paraId="10207779"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نوع الخميرة</w:t>
            </w:r>
          </w:p>
        </w:tc>
        <w:tc>
          <w:tcPr>
            <w:tcW w:w="1035" w:type="dxa"/>
            <w:tcBorders>
              <w:left w:val="single" w:sz="12" w:space="0" w:color="auto"/>
              <w:bottom w:val="single" w:sz="12" w:space="0" w:color="auto"/>
            </w:tcBorders>
          </w:tcPr>
          <w:p w14:paraId="48941AB3"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مادة عضوية %</w:t>
            </w:r>
          </w:p>
        </w:tc>
        <w:tc>
          <w:tcPr>
            <w:tcW w:w="821" w:type="dxa"/>
            <w:tcBorders>
              <w:left w:val="single" w:sz="12" w:space="0" w:color="auto"/>
              <w:bottom w:val="single" w:sz="12" w:space="0" w:color="auto"/>
            </w:tcBorders>
          </w:tcPr>
          <w:p w14:paraId="74D12947"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مادة جافة%</w:t>
            </w:r>
          </w:p>
        </w:tc>
        <w:tc>
          <w:tcPr>
            <w:tcW w:w="1049" w:type="dxa"/>
            <w:tcBorders>
              <w:left w:val="single" w:sz="12" w:space="0" w:color="auto"/>
              <w:bottom w:val="single" w:sz="12" w:space="0" w:color="auto"/>
            </w:tcBorders>
          </w:tcPr>
          <w:p w14:paraId="17298A59"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بروتين خام %</w:t>
            </w:r>
          </w:p>
        </w:tc>
        <w:tc>
          <w:tcPr>
            <w:tcW w:w="861" w:type="dxa"/>
            <w:tcBorders>
              <w:left w:val="single" w:sz="12" w:space="0" w:color="auto"/>
              <w:bottom w:val="single" w:sz="12" w:space="0" w:color="auto"/>
            </w:tcBorders>
          </w:tcPr>
          <w:p w14:paraId="2FAD2E0F"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دهن خام %</w:t>
            </w:r>
          </w:p>
        </w:tc>
        <w:tc>
          <w:tcPr>
            <w:tcW w:w="891" w:type="dxa"/>
            <w:tcBorders>
              <w:left w:val="single" w:sz="12" w:space="0" w:color="auto"/>
              <w:bottom w:val="single" w:sz="12" w:space="0" w:color="auto"/>
            </w:tcBorders>
          </w:tcPr>
          <w:p w14:paraId="21CCB1FE"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ألياف %</w:t>
            </w:r>
          </w:p>
        </w:tc>
        <w:tc>
          <w:tcPr>
            <w:tcW w:w="1584" w:type="dxa"/>
            <w:tcBorders>
              <w:left w:val="single" w:sz="12" w:space="0" w:color="auto"/>
              <w:bottom w:val="single" w:sz="12" w:space="0" w:color="auto"/>
              <w:right w:val="single" w:sz="12" w:space="0" w:color="auto"/>
            </w:tcBorders>
          </w:tcPr>
          <w:p w14:paraId="44D52E1F"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كربوهيدرات %</w:t>
            </w:r>
          </w:p>
        </w:tc>
        <w:tc>
          <w:tcPr>
            <w:tcW w:w="828" w:type="dxa"/>
            <w:tcBorders>
              <w:left w:val="single" w:sz="12" w:space="0" w:color="auto"/>
              <w:bottom w:val="single" w:sz="12" w:space="0" w:color="auto"/>
              <w:right w:val="single" w:sz="12" w:space="0" w:color="auto"/>
            </w:tcBorders>
          </w:tcPr>
          <w:p w14:paraId="415734BA"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رماد %</w:t>
            </w:r>
          </w:p>
        </w:tc>
      </w:tr>
      <w:tr w:rsidR="00966A54" w:rsidRPr="0001376D" w14:paraId="4553C3A0" w14:textId="77777777" w:rsidTr="0028665C">
        <w:trPr>
          <w:cantSplit/>
          <w:trHeight w:val="414"/>
        </w:trPr>
        <w:tc>
          <w:tcPr>
            <w:tcW w:w="1237" w:type="dxa"/>
            <w:vMerge w:val="restart"/>
            <w:tcBorders>
              <w:top w:val="single" w:sz="12" w:space="0" w:color="auto"/>
              <w:right w:val="single" w:sz="12" w:space="0" w:color="auto"/>
            </w:tcBorders>
          </w:tcPr>
          <w:p w14:paraId="7E875ED5"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خميرة بيرة جافة</w:t>
            </w:r>
          </w:p>
        </w:tc>
        <w:tc>
          <w:tcPr>
            <w:tcW w:w="1035" w:type="dxa"/>
            <w:vMerge w:val="restart"/>
            <w:tcBorders>
              <w:top w:val="single" w:sz="12" w:space="0" w:color="auto"/>
              <w:left w:val="single" w:sz="12" w:space="0" w:color="auto"/>
            </w:tcBorders>
          </w:tcPr>
          <w:p w14:paraId="2A4E0419"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89.1</w:t>
            </w:r>
          </w:p>
        </w:tc>
        <w:tc>
          <w:tcPr>
            <w:tcW w:w="821" w:type="dxa"/>
            <w:vMerge w:val="restart"/>
            <w:tcBorders>
              <w:top w:val="single" w:sz="12" w:space="0" w:color="auto"/>
              <w:left w:val="single" w:sz="12" w:space="0" w:color="auto"/>
            </w:tcBorders>
          </w:tcPr>
          <w:p w14:paraId="0DFFEA28"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81.5</w:t>
            </w:r>
          </w:p>
        </w:tc>
        <w:tc>
          <w:tcPr>
            <w:tcW w:w="1049" w:type="dxa"/>
            <w:vMerge w:val="restart"/>
            <w:tcBorders>
              <w:top w:val="single" w:sz="12" w:space="0" w:color="auto"/>
              <w:left w:val="single" w:sz="12" w:space="0" w:color="auto"/>
            </w:tcBorders>
          </w:tcPr>
          <w:p w14:paraId="2DC6C76A"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44.5</w:t>
            </w:r>
          </w:p>
        </w:tc>
        <w:tc>
          <w:tcPr>
            <w:tcW w:w="861" w:type="dxa"/>
            <w:vMerge w:val="restart"/>
            <w:tcBorders>
              <w:top w:val="single" w:sz="12" w:space="0" w:color="auto"/>
              <w:left w:val="single" w:sz="12" w:space="0" w:color="auto"/>
            </w:tcBorders>
          </w:tcPr>
          <w:p w14:paraId="3DDD00E7" w14:textId="77777777" w:rsidR="00966A54" w:rsidRPr="0001376D" w:rsidRDefault="00966A54" w:rsidP="0028665C">
            <w:pPr>
              <w:pStyle w:val="Heading6"/>
              <w:jc w:val="lowKashida"/>
              <w:rPr>
                <w:rFonts w:asciiTheme="majorBidi" w:hAnsiTheme="majorBidi"/>
                <w:sz w:val="24"/>
                <w:szCs w:val="24"/>
              </w:rPr>
            </w:pPr>
            <w:r w:rsidRPr="0001376D">
              <w:rPr>
                <w:rFonts w:asciiTheme="majorBidi" w:hAnsiTheme="majorBidi"/>
                <w:sz w:val="24"/>
                <w:szCs w:val="24"/>
                <w:rtl/>
              </w:rPr>
              <w:t>1.2</w:t>
            </w:r>
          </w:p>
        </w:tc>
        <w:tc>
          <w:tcPr>
            <w:tcW w:w="891" w:type="dxa"/>
            <w:vMerge w:val="restart"/>
            <w:tcBorders>
              <w:top w:val="single" w:sz="12" w:space="0" w:color="auto"/>
              <w:left w:val="single" w:sz="12" w:space="0" w:color="auto"/>
            </w:tcBorders>
          </w:tcPr>
          <w:p w14:paraId="62787E20"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1.3</w:t>
            </w:r>
          </w:p>
        </w:tc>
        <w:tc>
          <w:tcPr>
            <w:tcW w:w="1584" w:type="dxa"/>
            <w:vMerge w:val="restart"/>
            <w:tcBorders>
              <w:top w:val="single" w:sz="12" w:space="0" w:color="auto"/>
              <w:left w:val="single" w:sz="12" w:space="0" w:color="auto"/>
              <w:right w:val="single" w:sz="12" w:space="0" w:color="auto"/>
            </w:tcBorders>
          </w:tcPr>
          <w:p w14:paraId="438B7428"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34.5</w:t>
            </w:r>
          </w:p>
        </w:tc>
        <w:tc>
          <w:tcPr>
            <w:tcW w:w="828" w:type="dxa"/>
            <w:tcBorders>
              <w:top w:val="single" w:sz="12" w:space="0" w:color="auto"/>
              <w:left w:val="single" w:sz="12" w:space="0" w:color="auto"/>
              <w:right w:val="single" w:sz="12" w:space="0" w:color="auto"/>
            </w:tcBorders>
          </w:tcPr>
          <w:p w14:paraId="57F3F6E6"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7.6</w:t>
            </w:r>
          </w:p>
        </w:tc>
      </w:tr>
      <w:tr w:rsidR="00966A54" w:rsidRPr="0001376D" w14:paraId="1C07995B" w14:textId="77777777" w:rsidTr="0028665C">
        <w:trPr>
          <w:cantSplit/>
          <w:trHeight w:val="716"/>
        </w:trPr>
        <w:tc>
          <w:tcPr>
            <w:tcW w:w="1237" w:type="dxa"/>
            <w:vMerge/>
            <w:tcBorders>
              <w:bottom w:val="single" w:sz="12" w:space="0" w:color="auto"/>
              <w:right w:val="single" w:sz="12" w:space="0" w:color="auto"/>
            </w:tcBorders>
          </w:tcPr>
          <w:p w14:paraId="3984A472" w14:textId="77777777" w:rsidR="00966A54" w:rsidRPr="0001376D" w:rsidRDefault="00966A54" w:rsidP="0028665C">
            <w:pPr>
              <w:jc w:val="lowKashida"/>
              <w:rPr>
                <w:rFonts w:asciiTheme="majorBidi" w:hAnsiTheme="majorBidi" w:cstheme="majorBidi"/>
                <w:sz w:val="24"/>
                <w:szCs w:val="24"/>
                <w:rtl/>
              </w:rPr>
            </w:pPr>
          </w:p>
        </w:tc>
        <w:tc>
          <w:tcPr>
            <w:tcW w:w="1035" w:type="dxa"/>
            <w:vMerge/>
            <w:tcBorders>
              <w:left w:val="single" w:sz="12" w:space="0" w:color="auto"/>
              <w:bottom w:val="single" w:sz="12" w:space="0" w:color="auto"/>
            </w:tcBorders>
          </w:tcPr>
          <w:p w14:paraId="30A582A8" w14:textId="77777777" w:rsidR="00966A54" w:rsidRPr="0001376D" w:rsidRDefault="00966A54" w:rsidP="0028665C">
            <w:pPr>
              <w:jc w:val="lowKashida"/>
              <w:rPr>
                <w:rFonts w:asciiTheme="majorBidi" w:hAnsiTheme="majorBidi" w:cstheme="majorBidi"/>
                <w:sz w:val="24"/>
                <w:szCs w:val="24"/>
                <w:rtl/>
              </w:rPr>
            </w:pPr>
          </w:p>
        </w:tc>
        <w:tc>
          <w:tcPr>
            <w:tcW w:w="821" w:type="dxa"/>
            <w:vMerge/>
            <w:tcBorders>
              <w:left w:val="single" w:sz="12" w:space="0" w:color="auto"/>
              <w:bottom w:val="single" w:sz="12" w:space="0" w:color="auto"/>
            </w:tcBorders>
          </w:tcPr>
          <w:p w14:paraId="58922752" w14:textId="77777777" w:rsidR="00966A54" w:rsidRPr="0001376D" w:rsidRDefault="00966A54" w:rsidP="0028665C">
            <w:pPr>
              <w:jc w:val="lowKashida"/>
              <w:rPr>
                <w:rFonts w:asciiTheme="majorBidi" w:hAnsiTheme="majorBidi" w:cstheme="majorBidi"/>
                <w:sz w:val="24"/>
                <w:szCs w:val="24"/>
                <w:rtl/>
              </w:rPr>
            </w:pPr>
          </w:p>
        </w:tc>
        <w:tc>
          <w:tcPr>
            <w:tcW w:w="1049" w:type="dxa"/>
            <w:vMerge/>
            <w:tcBorders>
              <w:left w:val="single" w:sz="12" w:space="0" w:color="auto"/>
              <w:bottom w:val="single" w:sz="12" w:space="0" w:color="auto"/>
            </w:tcBorders>
          </w:tcPr>
          <w:p w14:paraId="79FB48C8" w14:textId="77777777" w:rsidR="00966A54" w:rsidRPr="0001376D" w:rsidRDefault="00966A54" w:rsidP="0028665C">
            <w:pPr>
              <w:jc w:val="lowKashida"/>
              <w:rPr>
                <w:rFonts w:asciiTheme="majorBidi" w:hAnsiTheme="majorBidi" w:cstheme="majorBidi"/>
                <w:sz w:val="24"/>
                <w:szCs w:val="24"/>
                <w:rtl/>
              </w:rPr>
            </w:pPr>
          </w:p>
        </w:tc>
        <w:tc>
          <w:tcPr>
            <w:tcW w:w="861" w:type="dxa"/>
            <w:vMerge/>
            <w:tcBorders>
              <w:left w:val="single" w:sz="12" w:space="0" w:color="auto"/>
              <w:bottom w:val="single" w:sz="12" w:space="0" w:color="auto"/>
            </w:tcBorders>
          </w:tcPr>
          <w:p w14:paraId="38241240" w14:textId="77777777" w:rsidR="00966A54" w:rsidRPr="0001376D" w:rsidRDefault="00966A54" w:rsidP="0028665C">
            <w:pPr>
              <w:pStyle w:val="Heading6"/>
              <w:jc w:val="lowKashida"/>
              <w:rPr>
                <w:rFonts w:asciiTheme="majorBidi" w:hAnsiTheme="majorBidi"/>
                <w:sz w:val="24"/>
                <w:szCs w:val="24"/>
                <w:rtl/>
              </w:rPr>
            </w:pPr>
          </w:p>
        </w:tc>
        <w:tc>
          <w:tcPr>
            <w:tcW w:w="891" w:type="dxa"/>
            <w:vMerge/>
            <w:tcBorders>
              <w:left w:val="single" w:sz="12" w:space="0" w:color="auto"/>
              <w:bottom w:val="single" w:sz="12" w:space="0" w:color="auto"/>
            </w:tcBorders>
          </w:tcPr>
          <w:p w14:paraId="5ADCE2D0" w14:textId="77777777" w:rsidR="00966A54" w:rsidRPr="0001376D" w:rsidRDefault="00966A54" w:rsidP="0028665C">
            <w:pPr>
              <w:jc w:val="lowKashida"/>
              <w:rPr>
                <w:rFonts w:asciiTheme="majorBidi" w:hAnsiTheme="majorBidi" w:cstheme="majorBidi"/>
                <w:sz w:val="24"/>
                <w:szCs w:val="24"/>
                <w:rtl/>
              </w:rPr>
            </w:pPr>
          </w:p>
        </w:tc>
        <w:tc>
          <w:tcPr>
            <w:tcW w:w="1584" w:type="dxa"/>
            <w:vMerge/>
            <w:tcBorders>
              <w:left w:val="single" w:sz="12" w:space="0" w:color="auto"/>
              <w:bottom w:val="single" w:sz="12" w:space="0" w:color="auto"/>
              <w:right w:val="single" w:sz="12" w:space="0" w:color="auto"/>
            </w:tcBorders>
          </w:tcPr>
          <w:p w14:paraId="66F61CED" w14:textId="77777777" w:rsidR="00966A54" w:rsidRPr="0001376D" w:rsidRDefault="00966A54" w:rsidP="0028665C">
            <w:pPr>
              <w:jc w:val="lowKashida"/>
              <w:rPr>
                <w:rFonts w:asciiTheme="majorBidi" w:hAnsiTheme="majorBidi" w:cstheme="majorBidi"/>
                <w:sz w:val="24"/>
                <w:szCs w:val="24"/>
                <w:rtl/>
              </w:rPr>
            </w:pPr>
          </w:p>
        </w:tc>
        <w:tc>
          <w:tcPr>
            <w:tcW w:w="828" w:type="dxa"/>
            <w:tcBorders>
              <w:left w:val="single" w:sz="12" w:space="0" w:color="auto"/>
              <w:bottom w:val="single" w:sz="12" w:space="0" w:color="auto"/>
              <w:right w:val="single" w:sz="12" w:space="0" w:color="auto"/>
            </w:tcBorders>
          </w:tcPr>
          <w:p w14:paraId="0AC0A85C" w14:textId="77777777" w:rsidR="00966A54" w:rsidRPr="0001376D" w:rsidRDefault="00966A54" w:rsidP="0028665C">
            <w:pPr>
              <w:jc w:val="lowKashida"/>
              <w:rPr>
                <w:rFonts w:asciiTheme="majorBidi" w:hAnsiTheme="majorBidi" w:cstheme="majorBidi"/>
                <w:sz w:val="24"/>
                <w:szCs w:val="24"/>
                <w:rtl/>
              </w:rPr>
            </w:pPr>
          </w:p>
        </w:tc>
      </w:tr>
      <w:tr w:rsidR="00966A54" w:rsidRPr="0001376D" w14:paraId="2A79D6C5" w14:textId="77777777" w:rsidTr="0028665C">
        <w:trPr>
          <w:cantSplit/>
          <w:trHeight w:val="1051"/>
        </w:trPr>
        <w:tc>
          <w:tcPr>
            <w:tcW w:w="1237" w:type="dxa"/>
            <w:tcBorders>
              <w:top w:val="single" w:sz="12" w:space="0" w:color="auto"/>
              <w:bottom w:val="single" w:sz="12" w:space="0" w:color="auto"/>
              <w:right w:val="single" w:sz="12" w:space="0" w:color="auto"/>
            </w:tcBorders>
          </w:tcPr>
          <w:p w14:paraId="6A92F9EB"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من صناعة الخشب</w:t>
            </w:r>
          </w:p>
        </w:tc>
        <w:tc>
          <w:tcPr>
            <w:tcW w:w="1035" w:type="dxa"/>
            <w:tcBorders>
              <w:top w:val="single" w:sz="12" w:space="0" w:color="auto"/>
              <w:left w:val="single" w:sz="12" w:space="0" w:color="auto"/>
              <w:bottom w:val="single" w:sz="12" w:space="0" w:color="auto"/>
            </w:tcBorders>
          </w:tcPr>
          <w:p w14:paraId="238A9F9D"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86.9</w:t>
            </w:r>
          </w:p>
        </w:tc>
        <w:tc>
          <w:tcPr>
            <w:tcW w:w="821" w:type="dxa"/>
            <w:tcBorders>
              <w:top w:val="single" w:sz="12" w:space="0" w:color="auto"/>
              <w:left w:val="single" w:sz="12" w:space="0" w:color="auto"/>
              <w:bottom w:val="single" w:sz="12" w:space="0" w:color="auto"/>
            </w:tcBorders>
          </w:tcPr>
          <w:p w14:paraId="181A0B73"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82.7</w:t>
            </w:r>
          </w:p>
        </w:tc>
        <w:tc>
          <w:tcPr>
            <w:tcW w:w="1049" w:type="dxa"/>
            <w:tcBorders>
              <w:top w:val="single" w:sz="12" w:space="0" w:color="auto"/>
              <w:left w:val="single" w:sz="12" w:space="0" w:color="auto"/>
              <w:bottom w:val="single" w:sz="12" w:space="0" w:color="auto"/>
            </w:tcBorders>
          </w:tcPr>
          <w:p w14:paraId="3A360435"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46.7</w:t>
            </w:r>
          </w:p>
        </w:tc>
        <w:tc>
          <w:tcPr>
            <w:tcW w:w="861" w:type="dxa"/>
            <w:tcBorders>
              <w:top w:val="single" w:sz="12" w:space="0" w:color="auto"/>
              <w:left w:val="single" w:sz="12" w:space="0" w:color="auto"/>
              <w:bottom w:val="single" w:sz="12" w:space="0" w:color="auto"/>
            </w:tcBorders>
          </w:tcPr>
          <w:p w14:paraId="454C3F65"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1.4</w:t>
            </w:r>
          </w:p>
        </w:tc>
        <w:tc>
          <w:tcPr>
            <w:tcW w:w="891" w:type="dxa"/>
            <w:tcBorders>
              <w:top w:val="single" w:sz="12" w:space="0" w:color="auto"/>
              <w:left w:val="single" w:sz="12" w:space="0" w:color="auto"/>
              <w:bottom w:val="single" w:sz="12" w:space="0" w:color="auto"/>
            </w:tcBorders>
          </w:tcPr>
          <w:p w14:paraId="1928CCE0"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2.4</w:t>
            </w:r>
          </w:p>
        </w:tc>
        <w:tc>
          <w:tcPr>
            <w:tcW w:w="1584" w:type="dxa"/>
            <w:tcBorders>
              <w:top w:val="single" w:sz="12" w:space="0" w:color="auto"/>
              <w:left w:val="single" w:sz="12" w:space="0" w:color="auto"/>
              <w:bottom w:val="single" w:sz="12" w:space="0" w:color="auto"/>
              <w:right w:val="single" w:sz="12" w:space="0" w:color="auto"/>
            </w:tcBorders>
          </w:tcPr>
          <w:p w14:paraId="4D487648" w14:textId="77777777" w:rsidR="00966A54" w:rsidRPr="0001376D" w:rsidRDefault="00966A54" w:rsidP="0028665C">
            <w:pPr>
              <w:jc w:val="lowKashida"/>
              <w:rPr>
                <w:rFonts w:asciiTheme="majorBidi" w:hAnsiTheme="majorBidi" w:cstheme="majorBidi"/>
                <w:sz w:val="24"/>
                <w:szCs w:val="24"/>
              </w:rPr>
            </w:pPr>
            <w:r w:rsidRPr="0001376D">
              <w:rPr>
                <w:rFonts w:asciiTheme="majorBidi" w:hAnsiTheme="majorBidi" w:cstheme="majorBidi"/>
                <w:sz w:val="24"/>
                <w:szCs w:val="24"/>
                <w:rtl/>
              </w:rPr>
              <w:t>33.2</w:t>
            </w:r>
          </w:p>
        </w:tc>
        <w:tc>
          <w:tcPr>
            <w:tcW w:w="828" w:type="dxa"/>
            <w:tcBorders>
              <w:top w:val="single" w:sz="12" w:space="0" w:color="auto"/>
              <w:left w:val="single" w:sz="12" w:space="0" w:color="auto"/>
              <w:bottom w:val="single" w:sz="12" w:space="0" w:color="auto"/>
              <w:right w:val="single" w:sz="12" w:space="0" w:color="auto"/>
            </w:tcBorders>
          </w:tcPr>
          <w:p w14:paraId="6FEE77E1"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7.2</w:t>
            </w:r>
          </w:p>
        </w:tc>
      </w:tr>
      <w:tr w:rsidR="00966A54" w:rsidRPr="0001376D" w14:paraId="0F8C9F66" w14:textId="77777777" w:rsidTr="0028665C">
        <w:trPr>
          <w:cantSplit/>
          <w:trHeight w:val="1219"/>
        </w:trPr>
        <w:tc>
          <w:tcPr>
            <w:tcW w:w="1237" w:type="dxa"/>
            <w:tcBorders>
              <w:top w:val="single" w:sz="12" w:space="0" w:color="auto"/>
              <w:right w:val="single" w:sz="12" w:space="0" w:color="auto"/>
            </w:tcBorders>
          </w:tcPr>
          <w:p w14:paraId="1F3109ED"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lastRenderedPageBreak/>
              <w:t>من المولاس</w:t>
            </w:r>
          </w:p>
        </w:tc>
        <w:tc>
          <w:tcPr>
            <w:tcW w:w="1035" w:type="dxa"/>
            <w:tcBorders>
              <w:top w:val="single" w:sz="12" w:space="0" w:color="auto"/>
              <w:left w:val="single" w:sz="12" w:space="0" w:color="auto"/>
            </w:tcBorders>
          </w:tcPr>
          <w:p w14:paraId="37569214"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85.1</w:t>
            </w:r>
          </w:p>
        </w:tc>
        <w:tc>
          <w:tcPr>
            <w:tcW w:w="821" w:type="dxa"/>
            <w:tcBorders>
              <w:top w:val="single" w:sz="12" w:space="0" w:color="auto"/>
              <w:left w:val="single" w:sz="12" w:space="0" w:color="auto"/>
            </w:tcBorders>
          </w:tcPr>
          <w:p w14:paraId="0F2EDFF6"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77.2</w:t>
            </w:r>
          </w:p>
        </w:tc>
        <w:tc>
          <w:tcPr>
            <w:tcW w:w="1049" w:type="dxa"/>
            <w:tcBorders>
              <w:top w:val="single" w:sz="12" w:space="0" w:color="auto"/>
              <w:left w:val="single" w:sz="12" w:space="0" w:color="auto"/>
            </w:tcBorders>
          </w:tcPr>
          <w:p w14:paraId="145299EA"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43.6</w:t>
            </w:r>
          </w:p>
        </w:tc>
        <w:tc>
          <w:tcPr>
            <w:tcW w:w="861" w:type="dxa"/>
            <w:tcBorders>
              <w:top w:val="single" w:sz="12" w:space="0" w:color="auto"/>
              <w:left w:val="single" w:sz="12" w:space="0" w:color="auto"/>
            </w:tcBorders>
          </w:tcPr>
          <w:p w14:paraId="3FE76CAA"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4.1</w:t>
            </w:r>
          </w:p>
        </w:tc>
        <w:tc>
          <w:tcPr>
            <w:tcW w:w="891" w:type="dxa"/>
            <w:tcBorders>
              <w:top w:val="single" w:sz="12" w:space="0" w:color="auto"/>
              <w:left w:val="single" w:sz="12" w:space="0" w:color="auto"/>
            </w:tcBorders>
          </w:tcPr>
          <w:p w14:paraId="2C409A9D"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0.9</w:t>
            </w:r>
          </w:p>
        </w:tc>
        <w:tc>
          <w:tcPr>
            <w:tcW w:w="1584" w:type="dxa"/>
            <w:tcBorders>
              <w:top w:val="single" w:sz="12" w:space="0" w:color="auto"/>
              <w:left w:val="single" w:sz="12" w:space="0" w:color="auto"/>
              <w:right w:val="single" w:sz="12" w:space="0" w:color="auto"/>
            </w:tcBorders>
          </w:tcPr>
          <w:p w14:paraId="45783F3E"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28.6</w:t>
            </w:r>
          </w:p>
        </w:tc>
        <w:tc>
          <w:tcPr>
            <w:tcW w:w="828" w:type="dxa"/>
            <w:tcBorders>
              <w:top w:val="single" w:sz="12" w:space="0" w:color="auto"/>
              <w:left w:val="single" w:sz="12" w:space="0" w:color="auto"/>
              <w:right w:val="single" w:sz="12" w:space="0" w:color="auto"/>
            </w:tcBorders>
          </w:tcPr>
          <w:p w14:paraId="311F0EEE" w14:textId="77777777" w:rsidR="00966A54" w:rsidRPr="0001376D" w:rsidRDefault="00966A54" w:rsidP="0028665C">
            <w:pPr>
              <w:jc w:val="lowKashida"/>
              <w:rPr>
                <w:rFonts w:asciiTheme="majorBidi" w:hAnsiTheme="majorBidi" w:cstheme="majorBidi"/>
                <w:sz w:val="24"/>
                <w:szCs w:val="24"/>
                <w:rtl/>
              </w:rPr>
            </w:pPr>
            <w:r w:rsidRPr="0001376D">
              <w:rPr>
                <w:rFonts w:asciiTheme="majorBidi" w:hAnsiTheme="majorBidi" w:cstheme="majorBidi"/>
                <w:sz w:val="24"/>
                <w:szCs w:val="24"/>
                <w:rtl/>
              </w:rPr>
              <w:t>8.5</w:t>
            </w:r>
          </w:p>
        </w:tc>
      </w:tr>
    </w:tbl>
    <w:p w14:paraId="20CBC4DA" w14:textId="77777777" w:rsidR="00966A54" w:rsidRPr="0001376D" w:rsidRDefault="00966A54" w:rsidP="00966A54">
      <w:pPr>
        <w:ind w:left="26"/>
        <w:jc w:val="lowKashida"/>
        <w:rPr>
          <w:rFonts w:asciiTheme="majorBidi" w:hAnsiTheme="majorBidi" w:cstheme="majorBidi"/>
          <w:sz w:val="24"/>
          <w:szCs w:val="24"/>
          <w:rtl/>
        </w:rPr>
      </w:pPr>
      <w:r w:rsidRPr="0001376D">
        <w:rPr>
          <w:rFonts w:asciiTheme="majorBidi" w:hAnsiTheme="majorBidi" w:cstheme="majorBidi"/>
          <w:sz w:val="24"/>
          <w:szCs w:val="24"/>
          <w:rtl/>
        </w:rPr>
        <w:t xml:space="preserve">* القيمة الحيوية لبروتين </w:t>
      </w:r>
      <w:r w:rsidRPr="0001376D">
        <w:rPr>
          <w:rFonts w:asciiTheme="majorBidi" w:hAnsiTheme="majorBidi" w:cstheme="majorBidi"/>
          <w:sz w:val="24"/>
          <w:szCs w:val="24"/>
        </w:rPr>
        <w:t>Torula</w:t>
      </w:r>
      <w:r w:rsidRPr="0001376D">
        <w:rPr>
          <w:rFonts w:asciiTheme="majorBidi" w:hAnsiTheme="majorBidi" w:cstheme="majorBidi"/>
          <w:sz w:val="24"/>
          <w:szCs w:val="24"/>
          <w:rtl/>
        </w:rPr>
        <w:t xml:space="preserve"> 45 – 52 % أقل من خميرة البيرة بينما يزداد محتواها من فيتامين </w:t>
      </w:r>
      <w:r w:rsidRPr="0001376D">
        <w:rPr>
          <w:rFonts w:asciiTheme="majorBidi" w:hAnsiTheme="majorBidi" w:cstheme="majorBidi"/>
          <w:sz w:val="24"/>
          <w:szCs w:val="24"/>
        </w:rPr>
        <w:t>B</w:t>
      </w:r>
      <w:r w:rsidRPr="0001376D">
        <w:rPr>
          <w:rFonts w:asciiTheme="majorBidi" w:hAnsiTheme="majorBidi" w:cstheme="majorBidi"/>
          <w:sz w:val="24"/>
          <w:szCs w:val="24"/>
          <w:rtl/>
        </w:rPr>
        <w:t xml:space="preserve"> إلى الضعف بينما المحتوى المعدني متساوي في الاثنين .</w:t>
      </w:r>
    </w:p>
    <w:p w14:paraId="444BACE5" w14:textId="77777777" w:rsidR="00966A54" w:rsidRPr="0001376D" w:rsidRDefault="00966A54" w:rsidP="00966A54">
      <w:pPr>
        <w:ind w:left="26"/>
        <w:jc w:val="lowKashida"/>
        <w:rPr>
          <w:rFonts w:asciiTheme="majorBidi" w:hAnsiTheme="majorBidi" w:cstheme="majorBidi"/>
          <w:b/>
          <w:bCs/>
          <w:i/>
          <w:iCs/>
          <w:sz w:val="24"/>
          <w:szCs w:val="24"/>
          <w:u w:val="single"/>
          <w:rtl/>
        </w:rPr>
      </w:pPr>
      <w:r w:rsidRPr="0001376D">
        <w:rPr>
          <w:rFonts w:asciiTheme="majorBidi" w:hAnsiTheme="majorBidi" w:cstheme="majorBidi"/>
          <w:b/>
          <w:bCs/>
          <w:i/>
          <w:iCs/>
          <w:sz w:val="24"/>
          <w:szCs w:val="24"/>
          <w:u w:val="single"/>
          <w:rtl/>
        </w:rPr>
        <w:t>3)خميرة البترول (</w:t>
      </w:r>
      <w:r w:rsidRPr="0001376D">
        <w:rPr>
          <w:rFonts w:asciiTheme="majorBidi" w:hAnsiTheme="majorBidi" w:cstheme="majorBidi"/>
          <w:b/>
          <w:bCs/>
          <w:i/>
          <w:iCs/>
          <w:sz w:val="24"/>
          <w:szCs w:val="24"/>
          <w:u w:val="single"/>
        </w:rPr>
        <w:t>Petroleum Yeast</w:t>
      </w:r>
      <w:r w:rsidRPr="0001376D">
        <w:rPr>
          <w:rFonts w:asciiTheme="majorBidi" w:hAnsiTheme="majorBidi" w:cstheme="majorBidi"/>
          <w:b/>
          <w:bCs/>
          <w:i/>
          <w:iCs/>
          <w:sz w:val="24"/>
          <w:szCs w:val="24"/>
          <w:u w:val="single"/>
          <w:rtl/>
        </w:rPr>
        <w:t>)  :-</w:t>
      </w:r>
    </w:p>
    <w:p w14:paraId="2634B4E5" w14:textId="77777777" w:rsidR="00966A54" w:rsidRPr="0001376D" w:rsidRDefault="00966A54" w:rsidP="00966A54">
      <w:pPr>
        <w:ind w:left="26"/>
        <w:jc w:val="lowKashida"/>
        <w:rPr>
          <w:rFonts w:asciiTheme="majorBidi" w:hAnsiTheme="majorBidi" w:cstheme="majorBidi"/>
          <w:sz w:val="24"/>
          <w:szCs w:val="24"/>
          <w:rtl/>
        </w:rPr>
      </w:pPr>
      <w:r w:rsidRPr="0001376D">
        <w:rPr>
          <w:rFonts w:asciiTheme="majorBidi" w:hAnsiTheme="majorBidi" w:cstheme="majorBidi"/>
          <w:sz w:val="24"/>
          <w:szCs w:val="24"/>
          <w:rtl/>
        </w:rPr>
        <w:t xml:space="preserve">       و هي الخميرة من نوع </w:t>
      </w:r>
      <w:r w:rsidRPr="0001376D">
        <w:rPr>
          <w:rFonts w:asciiTheme="majorBidi" w:hAnsiTheme="majorBidi" w:cstheme="majorBidi"/>
          <w:sz w:val="24"/>
          <w:szCs w:val="24"/>
        </w:rPr>
        <w:t>Saccharomy Copsis</w:t>
      </w:r>
      <w:r w:rsidRPr="0001376D">
        <w:rPr>
          <w:rFonts w:asciiTheme="majorBidi" w:hAnsiTheme="majorBidi" w:cstheme="majorBidi"/>
          <w:sz w:val="24"/>
          <w:szCs w:val="24"/>
          <w:rtl/>
        </w:rPr>
        <w:t xml:space="preserve"> ، و هي تنمو على البترول الخام أو البارافين المستخلص منه و يمكن تحويلها إلى خميرة جافة عن طريق التخفيف بالأسطوانات و قد ثبت قابليتها للتغذية كما أنها ليس لها أي تأثيرات سامة لنظام التغذية عليها .</w:t>
      </w:r>
    </w:p>
    <w:p w14:paraId="4F0C77A7" w14:textId="77777777" w:rsidR="00966A54" w:rsidRPr="00EE53D2" w:rsidRDefault="00966A54" w:rsidP="00966A54">
      <w:pPr>
        <w:numPr>
          <w:ilvl w:val="0"/>
          <w:numId w:val="2"/>
        </w:numPr>
        <w:bidi/>
        <w:spacing w:after="0" w:line="240" w:lineRule="auto"/>
        <w:ind w:right="0"/>
        <w:jc w:val="lowKashida"/>
        <w:rPr>
          <w:rFonts w:asciiTheme="majorBidi" w:hAnsiTheme="majorBidi" w:cstheme="majorBidi"/>
          <w:sz w:val="24"/>
          <w:szCs w:val="24"/>
          <w:rtl/>
        </w:rPr>
      </w:pPr>
      <w:r w:rsidRPr="0001376D">
        <w:rPr>
          <w:rFonts w:asciiTheme="majorBidi" w:hAnsiTheme="majorBidi" w:cstheme="majorBidi"/>
          <w:sz w:val="24"/>
          <w:szCs w:val="24"/>
          <w:rtl/>
        </w:rPr>
        <w:t>عند إضافة الميثيونين يمكن أن تضاف بنسبة 25% في بدائل الألبان للعجول و بنسبة 20% في علائق الدواجن لكي تحل محل مسحوق كسب فول الصويا أو مسحوق السمك .</w:t>
      </w:r>
    </w:p>
    <w:p w14:paraId="2C571FEE" w14:textId="77777777" w:rsidR="00966A54" w:rsidRPr="0001376D" w:rsidRDefault="00966A54" w:rsidP="00966A54">
      <w:pPr>
        <w:jc w:val="lowKashida"/>
        <w:rPr>
          <w:rFonts w:asciiTheme="majorBidi" w:hAnsiTheme="majorBidi" w:cstheme="majorBidi"/>
          <w:b/>
          <w:bCs/>
          <w:i/>
          <w:iCs/>
          <w:sz w:val="24"/>
          <w:szCs w:val="24"/>
          <w:u w:val="single"/>
          <w:rtl/>
        </w:rPr>
      </w:pPr>
      <w:r w:rsidRPr="0001376D">
        <w:rPr>
          <w:rFonts w:asciiTheme="majorBidi" w:hAnsiTheme="majorBidi" w:cstheme="majorBidi"/>
          <w:b/>
          <w:bCs/>
          <w:i/>
          <w:iCs/>
          <w:sz w:val="24"/>
          <w:szCs w:val="24"/>
          <w:u w:val="single"/>
          <w:rtl/>
        </w:rPr>
        <w:t xml:space="preserve">4) خميرة السمبا </w:t>
      </w:r>
      <w:r w:rsidRPr="0001376D">
        <w:rPr>
          <w:rFonts w:asciiTheme="majorBidi" w:hAnsiTheme="majorBidi" w:cstheme="majorBidi"/>
          <w:b/>
          <w:bCs/>
          <w:i/>
          <w:iCs/>
          <w:sz w:val="24"/>
          <w:szCs w:val="24"/>
          <w:u w:val="single"/>
        </w:rPr>
        <w:t>(Symba Yeast)</w:t>
      </w:r>
      <w:r w:rsidRPr="0001376D">
        <w:rPr>
          <w:rFonts w:asciiTheme="majorBidi" w:hAnsiTheme="majorBidi" w:cstheme="majorBidi"/>
          <w:b/>
          <w:bCs/>
          <w:i/>
          <w:iCs/>
          <w:sz w:val="24"/>
          <w:szCs w:val="24"/>
          <w:u w:val="single"/>
          <w:rtl/>
        </w:rPr>
        <w:t xml:space="preserve"> :-</w:t>
      </w:r>
    </w:p>
    <w:p w14:paraId="2570B445" w14:textId="77777777" w:rsidR="00966A54" w:rsidRPr="00EE53D2" w:rsidRDefault="00966A54" w:rsidP="00966A54">
      <w:pPr>
        <w:pStyle w:val="BodyText"/>
        <w:jc w:val="both"/>
        <w:rPr>
          <w:rFonts w:asciiTheme="majorBidi" w:hAnsiTheme="majorBidi" w:cstheme="majorBidi"/>
          <w:sz w:val="24"/>
          <w:szCs w:val="24"/>
          <w:rtl/>
        </w:rPr>
      </w:pPr>
      <w:r w:rsidRPr="0001376D">
        <w:rPr>
          <w:rFonts w:asciiTheme="majorBidi" w:hAnsiTheme="majorBidi" w:cstheme="majorBidi"/>
          <w:sz w:val="24"/>
          <w:szCs w:val="24"/>
          <w:rtl/>
        </w:rPr>
        <w:t xml:space="preserve">      تستخدم بنجاح في بديل لبن العجول حيث تكون مكوناته عبارة عن : 24.5% خميرة ، 35% لبن فرز ، 20% شرش جاف ، 19% دهن ، 1% معادن و فيتامينات ، 0.05% ميثيونين .</w:t>
      </w:r>
    </w:p>
    <w:p w14:paraId="6FC0877E" w14:textId="77777777" w:rsidR="00966A54" w:rsidRPr="00EE53D2" w:rsidRDefault="00966A54" w:rsidP="00966A54">
      <w:pPr>
        <w:jc w:val="lowKashida"/>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rPr>
        <w:t>بعض المنتجات الهامة من الخميرة :-</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128"/>
        <w:gridCol w:w="2370"/>
        <w:gridCol w:w="2301"/>
        <w:gridCol w:w="1108"/>
        <w:gridCol w:w="1481"/>
      </w:tblGrid>
      <w:tr w:rsidR="00966A54" w:rsidRPr="0001376D" w14:paraId="42448EA0" w14:textId="77777777" w:rsidTr="0028665C">
        <w:trPr>
          <w:cantSplit/>
          <w:trHeight w:val="931"/>
          <w:jc w:val="center"/>
        </w:trPr>
        <w:tc>
          <w:tcPr>
            <w:tcW w:w="1128" w:type="dxa"/>
            <w:tcBorders>
              <w:bottom w:val="single" w:sz="12" w:space="0" w:color="auto"/>
              <w:right w:val="single" w:sz="12" w:space="0" w:color="auto"/>
            </w:tcBorders>
          </w:tcPr>
          <w:p w14:paraId="481AD11A" w14:textId="77777777" w:rsidR="00966A54" w:rsidRPr="0001376D" w:rsidRDefault="00966A54" w:rsidP="0028665C">
            <w:pPr>
              <w:pStyle w:val="Heading8"/>
              <w:rPr>
                <w:rFonts w:asciiTheme="majorBidi" w:hAnsiTheme="majorBidi"/>
                <w:sz w:val="24"/>
                <w:szCs w:val="24"/>
                <w:rtl/>
              </w:rPr>
            </w:pPr>
            <w:r w:rsidRPr="0001376D">
              <w:rPr>
                <w:rFonts w:asciiTheme="majorBidi" w:hAnsiTheme="majorBidi"/>
                <w:sz w:val="24"/>
                <w:szCs w:val="24"/>
                <w:rtl/>
              </w:rPr>
              <w:t>المنتج</w:t>
            </w:r>
          </w:p>
        </w:tc>
        <w:tc>
          <w:tcPr>
            <w:tcW w:w="2370" w:type="dxa"/>
            <w:tcBorders>
              <w:left w:val="single" w:sz="12" w:space="0" w:color="auto"/>
              <w:bottom w:val="single" w:sz="12" w:space="0" w:color="auto"/>
              <w:right w:val="single" w:sz="12" w:space="0" w:color="auto"/>
            </w:tcBorders>
          </w:tcPr>
          <w:p w14:paraId="47D4B4AD"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الميكروب</w:t>
            </w:r>
          </w:p>
        </w:tc>
        <w:tc>
          <w:tcPr>
            <w:tcW w:w="2301" w:type="dxa"/>
            <w:tcBorders>
              <w:left w:val="single" w:sz="12" w:space="0" w:color="auto"/>
              <w:bottom w:val="single" w:sz="12" w:space="0" w:color="auto"/>
              <w:right w:val="single" w:sz="12" w:space="0" w:color="auto"/>
            </w:tcBorders>
          </w:tcPr>
          <w:p w14:paraId="46242FB5"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المادة الخام</w:t>
            </w:r>
          </w:p>
        </w:tc>
        <w:tc>
          <w:tcPr>
            <w:tcW w:w="1108" w:type="dxa"/>
            <w:tcBorders>
              <w:left w:val="single" w:sz="12" w:space="0" w:color="auto"/>
              <w:bottom w:val="single" w:sz="12" w:space="0" w:color="auto"/>
              <w:right w:val="single" w:sz="12" w:space="0" w:color="auto"/>
            </w:tcBorders>
          </w:tcPr>
          <w:p w14:paraId="75470AF1"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طبيعة التخمر</w:t>
            </w:r>
          </w:p>
        </w:tc>
        <w:tc>
          <w:tcPr>
            <w:tcW w:w="1481" w:type="dxa"/>
            <w:tcBorders>
              <w:left w:val="single" w:sz="12" w:space="0" w:color="auto"/>
              <w:bottom w:val="single" w:sz="12" w:space="0" w:color="auto"/>
            </w:tcBorders>
          </w:tcPr>
          <w:p w14:paraId="417BB7BC"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مجالات الاستعمال</w:t>
            </w:r>
          </w:p>
        </w:tc>
      </w:tr>
      <w:tr w:rsidR="00966A54" w:rsidRPr="0001376D" w14:paraId="160B8ECA" w14:textId="77777777" w:rsidTr="0028665C">
        <w:trPr>
          <w:trHeight w:val="1035"/>
          <w:jc w:val="center"/>
        </w:trPr>
        <w:tc>
          <w:tcPr>
            <w:tcW w:w="1128" w:type="dxa"/>
            <w:tcBorders>
              <w:top w:val="single" w:sz="12" w:space="0" w:color="auto"/>
              <w:bottom w:val="single" w:sz="12" w:space="0" w:color="auto"/>
              <w:right w:val="single" w:sz="12" w:space="0" w:color="auto"/>
            </w:tcBorders>
          </w:tcPr>
          <w:p w14:paraId="5B20561B" w14:textId="77777777" w:rsidR="00966A54" w:rsidRPr="0001376D" w:rsidRDefault="00966A54" w:rsidP="0028665C">
            <w:pPr>
              <w:jc w:val="center"/>
              <w:rPr>
                <w:rFonts w:asciiTheme="majorBidi" w:hAnsiTheme="majorBidi" w:cstheme="majorBidi"/>
                <w:sz w:val="24"/>
                <w:szCs w:val="24"/>
                <w:rtl/>
              </w:rPr>
            </w:pPr>
          </w:p>
          <w:p w14:paraId="02943CAE" w14:textId="77777777" w:rsidR="00966A54" w:rsidRPr="0001376D" w:rsidRDefault="00966A54" w:rsidP="0028665C">
            <w:pPr>
              <w:jc w:val="center"/>
              <w:rPr>
                <w:rFonts w:asciiTheme="majorBidi" w:hAnsiTheme="majorBidi" w:cstheme="majorBidi"/>
                <w:sz w:val="24"/>
                <w:szCs w:val="24"/>
                <w:rtl/>
              </w:rPr>
            </w:pPr>
          </w:p>
          <w:p w14:paraId="0BE87DC9"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كحول الإيثانول</w:t>
            </w:r>
          </w:p>
        </w:tc>
        <w:tc>
          <w:tcPr>
            <w:tcW w:w="2370" w:type="dxa"/>
            <w:tcBorders>
              <w:top w:val="single" w:sz="12" w:space="0" w:color="auto"/>
              <w:left w:val="single" w:sz="12" w:space="0" w:color="auto"/>
              <w:bottom w:val="single" w:sz="12" w:space="0" w:color="auto"/>
              <w:right w:val="single" w:sz="12" w:space="0" w:color="auto"/>
            </w:tcBorders>
          </w:tcPr>
          <w:p w14:paraId="712E3FB1" w14:textId="77777777" w:rsidR="00966A54" w:rsidRPr="0001376D" w:rsidRDefault="00966A54" w:rsidP="0028665C">
            <w:pPr>
              <w:jc w:val="center"/>
              <w:rPr>
                <w:rFonts w:asciiTheme="majorBidi" w:hAnsiTheme="majorBidi" w:cstheme="majorBidi"/>
                <w:sz w:val="24"/>
                <w:szCs w:val="24"/>
              </w:rPr>
            </w:pPr>
            <w:r w:rsidRPr="0001376D">
              <w:rPr>
                <w:rFonts w:asciiTheme="majorBidi" w:hAnsiTheme="majorBidi" w:cstheme="majorBidi"/>
                <w:sz w:val="24"/>
                <w:szCs w:val="24"/>
              </w:rPr>
              <w:t>Saccharomyces cerevisiae</w:t>
            </w:r>
          </w:p>
          <w:p w14:paraId="164E5890" w14:textId="77777777" w:rsidR="00966A54" w:rsidRPr="0001376D" w:rsidRDefault="00966A54" w:rsidP="0028665C">
            <w:pPr>
              <w:jc w:val="center"/>
              <w:rPr>
                <w:rFonts w:asciiTheme="majorBidi" w:hAnsiTheme="majorBidi" w:cstheme="majorBidi"/>
                <w:sz w:val="24"/>
                <w:szCs w:val="24"/>
              </w:rPr>
            </w:pPr>
          </w:p>
          <w:p w14:paraId="56A84CD3" w14:textId="77777777" w:rsidR="00966A54" w:rsidRPr="0001376D" w:rsidRDefault="00966A54" w:rsidP="0028665C">
            <w:pPr>
              <w:jc w:val="center"/>
              <w:rPr>
                <w:rFonts w:asciiTheme="majorBidi" w:hAnsiTheme="majorBidi" w:cstheme="majorBidi"/>
                <w:sz w:val="24"/>
                <w:szCs w:val="24"/>
              </w:rPr>
            </w:pPr>
            <w:r w:rsidRPr="0001376D">
              <w:rPr>
                <w:rFonts w:asciiTheme="majorBidi" w:hAnsiTheme="majorBidi" w:cstheme="majorBidi"/>
                <w:sz w:val="24"/>
                <w:szCs w:val="24"/>
              </w:rPr>
              <w:t>Kluyveromyces fragilis</w:t>
            </w:r>
          </w:p>
        </w:tc>
        <w:tc>
          <w:tcPr>
            <w:tcW w:w="2301" w:type="dxa"/>
            <w:tcBorders>
              <w:top w:val="single" w:sz="12" w:space="0" w:color="auto"/>
              <w:left w:val="single" w:sz="12" w:space="0" w:color="auto"/>
              <w:bottom w:val="single" w:sz="12" w:space="0" w:color="auto"/>
              <w:right w:val="single" w:sz="12" w:space="0" w:color="auto"/>
            </w:tcBorders>
          </w:tcPr>
          <w:p w14:paraId="1198238E"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المولاس(*)</w:t>
            </w:r>
          </w:p>
          <w:p w14:paraId="1498BD74" w14:textId="77777777" w:rsidR="00966A54" w:rsidRPr="0001376D" w:rsidRDefault="00966A54" w:rsidP="0028665C">
            <w:pPr>
              <w:jc w:val="center"/>
              <w:rPr>
                <w:rFonts w:asciiTheme="majorBidi" w:hAnsiTheme="majorBidi" w:cstheme="majorBidi"/>
                <w:sz w:val="24"/>
                <w:szCs w:val="24"/>
                <w:rtl/>
              </w:rPr>
            </w:pPr>
          </w:p>
          <w:p w14:paraId="42A8CDD4"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الشرش</w:t>
            </w:r>
          </w:p>
        </w:tc>
        <w:tc>
          <w:tcPr>
            <w:tcW w:w="1108" w:type="dxa"/>
            <w:tcBorders>
              <w:top w:val="single" w:sz="12" w:space="0" w:color="auto"/>
              <w:left w:val="single" w:sz="12" w:space="0" w:color="auto"/>
              <w:bottom w:val="single" w:sz="12" w:space="0" w:color="auto"/>
              <w:right w:val="single" w:sz="12" w:space="0" w:color="auto"/>
            </w:tcBorders>
          </w:tcPr>
          <w:p w14:paraId="60ED0AD1"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لا هوائي</w:t>
            </w:r>
          </w:p>
          <w:p w14:paraId="00C4D4BD" w14:textId="77777777" w:rsidR="00966A54" w:rsidRPr="0001376D" w:rsidRDefault="00966A54" w:rsidP="0028665C">
            <w:pPr>
              <w:jc w:val="center"/>
              <w:rPr>
                <w:rFonts w:asciiTheme="majorBidi" w:hAnsiTheme="majorBidi" w:cstheme="majorBidi"/>
                <w:sz w:val="24"/>
                <w:szCs w:val="24"/>
                <w:rtl/>
              </w:rPr>
            </w:pPr>
          </w:p>
          <w:p w14:paraId="1A21FDDA"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لا هوائي</w:t>
            </w:r>
          </w:p>
        </w:tc>
        <w:tc>
          <w:tcPr>
            <w:tcW w:w="1481" w:type="dxa"/>
            <w:tcBorders>
              <w:top w:val="single" w:sz="12" w:space="0" w:color="auto"/>
              <w:left w:val="single" w:sz="12" w:space="0" w:color="auto"/>
              <w:bottom w:val="single" w:sz="12" w:space="0" w:color="auto"/>
            </w:tcBorders>
          </w:tcPr>
          <w:p w14:paraId="25144799"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مذيب ، وقود ، نواحي معملية و طبية</w:t>
            </w:r>
          </w:p>
        </w:tc>
      </w:tr>
      <w:tr w:rsidR="00966A54" w:rsidRPr="0001376D" w14:paraId="2ABF166E" w14:textId="77777777" w:rsidTr="0028665C">
        <w:trPr>
          <w:trHeight w:val="1028"/>
          <w:jc w:val="center"/>
        </w:trPr>
        <w:tc>
          <w:tcPr>
            <w:tcW w:w="1128" w:type="dxa"/>
            <w:tcBorders>
              <w:top w:val="single" w:sz="12" w:space="0" w:color="auto"/>
              <w:bottom w:val="single" w:sz="12" w:space="0" w:color="auto"/>
              <w:right w:val="single" w:sz="12" w:space="0" w:color="auto"/>
            </w:tcBorders>
          </w:tcPr>
          <w:p w14:paraId="5471A12D"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مشروبات كحولية</w:t>
            </w:r>
          </w:p>
        </w:tc>
        <w:tc>
          <w:tcPr>
            <w:tcW w:w="2370" w:type="dxa"/>
            <w:tcBorders>
              <w:top w:val="single" w:sz="12" w:space="0" w:color="auto"/>
              <w:left w:val="single" w:sz="12" w:space="0" w:color="auto"/>
              <w:bottom w:val="single" w:sz="12" w:space="0" w:color="auto"/>
              <w:right w:val="single" w:sz="12" w:space="0" w:color="auto"/>
            </w:tcBorders>
          </w:tcPr>
          <w:p w14:paraId="26412FFA" w14:textId="77777777" w:rsidR="00966A54" w:rsidRPr="0001376D" w:rsidRDefault="00966A54" w:rsidP="0028665C">
            <w:pPr>
              <w:jc w:val="center"/>
              <w:rPr>
                <w:rFonts w:asciiTheme="majorBidi" w:hAnsiTheme="majorBidi" w:cstheme="majorBidi"/>
                <w:sz w:val="24"/>
                <w:szCs w:val="24"/>
              </w:rPr>
            </w:pPr>
          </w:p>
          <w:p w14:paraId="2DDA45EA" w14:textId="77777777" w:rsidR="00966A54" w:rsidRPr="0001376D" w:rsidRDefault="00966A54" w:rsidP="0028665C">
            <w:pPr>
              <w:jc w:val="center"/>
              <w:rPr>
                <w:rFonts w:asciiTheme="majorBidi" w:hAnsiTheme="majorBidi" w:cstheme="majorBidi"/>
                <w:sz w:val="24"/>
                <w:szCs w:val="24"/>
              </w:rPr>
            </w:pPr>
            <w:r w:rsidRPr="0001376D">
              <w:rPr>
                <w:rFonts w:asciiTheme="majorBidi" w:hAnsiTheme="majorBidi" w:cstheme="majorBidi"/>
                <w:sz w:val="24"/>
                <w:szCs w:val="24"/>
              </w:rPr>
              <w:t xml:space="preserve">S. cerevisiae </w:t>
            </w:r>
          </w:p>
        </w:tc>
        <w:tc>
          <w:tcPr>
            <w:tcW w:w="2301" w:type="dxa"/>
            <w:tcBorders>
              <w:top w:val="single" w:sz="12" w:space="0" w:color="auto"/>
              <w:left w:val="single" w:sz="12" w:space="0" w:color="auto"/>
              <w:bottom w:val="single" w:sz="12" w:space="0" w:color="auto"/>
              <w:right w:val="single" w:sz="12" w:space="0" w:color="auto"/>
            </w:tcBorders>
          </w:tcPr>
          <w:p w14:paraId="29B8EF69"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مولت الشعير ، عصير العنب</w:t>
            </w:r>
          </w:p>
        </w:tc>
        <w:tc>
          <w:tcPr>
            <w:tcW w:w="1108" w:type="dxa"/>
            <w:tcBorders>
              <w:top w:val="single" w:sz="12" w:space="0" w:color="auto"/>
              <w:left w:val="single" w:sz="12" w:space="0" w:color="auto"/>
              <w:bottom w:val="single" w:sz="12" w:space="0" w:color="auto"/>
              <w:right w:val="single" w:sz="12" w:space="0" w:color="auto"/>
            </w:tcBorders>
          </w:tcPr>
          <w:p w14:paraId="36C55AF9" w14:textId="77777777" w:rsidR="00966A54" w:rsidRPr="0001376D" w:rsidRDefault="00966A54" w:rsidP="0028665C">
            <w:pPr>
              <w:jc w:val="center"/>
              <w:rPr>
                <w:rFonts w:asciiTheme="majorBidi" w:hAnsiTheme="majorBidi" w:cstheme="majorBidi"/>
                <w:sz w:val="24"/>
                <w:szCs w:val="24"/>
                <w:rtl/>
              </w:rPr>
            </w:pPr>
          </w:p>
          <w:p w14:paraId="4C3FD567"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لا هوائي</w:t>
            </w:r>
          </w:p>
        </w:tc>
        <w:tc>
          <w:tcPr>
            <w:tcW w:w="1481" w:type="dxa"/>
            <w:tcBorders>
              <w:top w:val="single" w:sz="12" w:space="0" w:color="auto"/>
              <w:left w:val="single" w:sz="12" w:space="0" w:color="auto"/>
              <w:bottom w:val="single" w:sz="12" w:space="0" w:color="auto"/>
            </w:tcBorders>
          </w:tcPr>
          <w:p w14:paraId="47EAAD2E" w14:textId="77777777" w:rsidR="00966A54" w:rsidRPr="0001376D" w:rsidRDefault="00966A54" w:rsidP="0028665C">
            <w:pPr>
              <w:jc w:val="center"/>
              <w:rPr>
                <w:rFonts w:asciiTheme="majorBidi" w:hAnsiTheme="majorBidi" w:cstheme="majorBidi"/>
                <w:sz w:val="24"/>
                <w:szCs w:val="24"/>
                <w:rtl/>
              </w:rPr>
            </w:pPr>
          </w:p>
          <w:p w14:paraId="1102929C"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البيرة ، النبيذ</w:t>
            </w:r>
          </w:p>
        </w:tc>
      </w:tr>
      <w:tr w:rsidR="00966A54" w:rsidRPr="0001376D" w14:paraId="4726A3C6" w14:textId="77777777" w:rsidTr="0028665C">
        <w:trPr>
          <w:trHeight w:val="2481"/>
          <w:jc w:val="center"/>
        </w:trPr>
        <w:tc>
          <w:tcPr>
            <w:tcW w:w="1128" w:type="dxa"/>
            <w:tcBorders>
              <w:top w:val="single" w:sz="12" w:space="0" w:color="auto"/>
              <w:bottom w:val="single" w:sz="12" w:space="0" w:color="auto"/>
              <w:right w:val="single" w:sz="12" w:space="0" w:color="auto"/>
            </w:tcBorders>
          </w:tcPr>
          <w:p w14:paraId="7FCC56CB" w14:textId="77777777" w:rsidR="00966A54" w:rsidRPr="0001376D" w:rsidRDefault="00966A54" w:rsidP="0028665C">
            <w:pPr>
              <w:jc w:val="center"/>
              <w:rPr>
                <w:rFonts w:asciiTheme="majorBidi" w:hAnsiTheme="majorBidi" w:cstheme="majorBidi"/>
                <w:sz w:val="24"/>
                <w:szCs w:val="24"/>
                <w:rtl/>
              </w:rPr>
            </w:pPr>
          </w:p>
          <w:p w14:paraId="5D2AABF8" w14:textId="77777777" w:rsidR="00966A54" w:rsidRPr="0001376D" w:rsidRDefault="00966A54" w:rsidP="0028665C">
            <w:pPr>
              <w:jc w:val="center"/>
              <w:rPr>
                <w:rFonts w:asciiTheme="majorBidi" w:hAnsiTheme="majorBidi" w:cstheme="majorBidi"/>
                <w:sz w:val="24"/>
                <w:szCs w:val="24"/>
                <w:rtl/>
              </w:rPr>
            </w:pPr>
          </w:p>
          <w:p w14:paraId="49143D9B"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خميرة الخباز</w:t>
            </w:r>
          </w:p>
        </w:tc>
        <w:tc>
          <w:tcPr>
            <w:tcW w:w="2370" w:type="dxa"/>
            <w:tcBorders>
              <w:top w:val="single" w:sz="12" w:space="0" w:color="auto"/>
              <w:left w:val="single" w:sz="12" w:space="0" w:color="auto"/>
              <w:bottom w:val="single" w:sz="12" w:space="0" w:color="auto"/>
              <w:right w:val="single" w:sz="12" w:space="0" w:color="auto"/>
            </w:tcBorders>
          </w:tcPr>
          <w:p w14:paraId="288C4E75" w14:textId="77777777" w:rsidR="00966A54" w:rsidRPr="0001376D" w:rsidRDefault="00966A54" w:rsidP="0028665C">
            <w:pPr>
              <w:jc w:val="center"/>
              <w:rPr>
                <w:rFonts w:asciiTheme="majorBidi" w:hAnsiTheme="majorBidi" w:cstheme="majorBidi"/>
                <w:sz w:val="24"/>
                <w:szCs w:val="24"/>
              </w:rPr>
            </w:pPr>
          </w:p>
          <w:p w14:paraId="29AAAE9B" w14:textId="77777777" w:rsidR="00966A54" w:rsidRPr="0001376D" w:rsidRDefault="00966A54" w:rsidP="0028665C">
            <w:pPr>
              <w:pStyle w:val="Heading9"/>
              <w:rPr>
                <w:rFonts w:asciiTheme="majorBidi" w:hAnsiTheme="majorBidi"/>
                <w:sz w:val="24"/>
                <w:szCs w:val="24"/>
                <w:rtl/>
              </w:rPr>
            </w:pPr>
            <w:r w:rsidRPr="0001376D">
              <w:rPr>
                <w:rFonts w:asciiTheme="majorBidi" w:hAnsiTheme="majorBidi"/>
                <w:sz w:val="24"/>
                <w:szCs w:val="24"/>
              </w:rPr>
              <w:t>S. cerevisiae</w:t>
            </w:r>
          </w:p>
          <w:p w14:paraId="13F92A75" w14:textId="77777777" w:rsidR="00966A54" w:rsidRPr="0001376D" w:rsidRDefault="00966A54" w:rsidP="0028665C">
            <w:pPr>
              <w:jc w:val="center"/>
              <w:rPr>
                <w:rFonts w:asciiTheme="majorBidi" w:hAnsiTheme="majorBidi" w:cstheme="majorBidi"/>
                <w:sz w:val="24"/>
                <w:szCs w:val="24"/>
              </w:rPr>
            </w:pPr>
          </w:p>
          <w:p w14:paraId="58DE7C2E" w14:textId="77777777" w:rsidR="00966A54" w:rsidRPr="0001376D" w:rsidRDefault="00966A54" w:rsidP="0028665C">
            <w:pPr>
              <w:pStyle w:val="Heading9"/>
              <w:rPr>
                <w:rFonts w:asciiTheme="majorBidi" w:hAnsiTheme="majorBidi"/>
                <w:sz w:val="24"/>
                <w:szCs w:val="24"/>
                <w:rtl/>
              </w:rPr>
            </w:pPr>
          </w:p>
          <w:p w14:paraId="6A4EDAF5" w14:textId="77777777" w:rsidR="00966A54" w:rsidRPr="0001376D" w:rsidRDefault="00966A54" w:rsidP="0028665C">
            <w:pPr>
              <w:pStyle w:val="Heading9"/>
              <w:rPr>
                <w:rFonts w:asciiTheme="majorBidi" w:hAnsiTheme="majorBidi"/>
                <w:sz w:val="24"/>
                <w:szCs w:val="24"/>
              </w:rPr>
            </w:pPr>
            <w:r w:rsidRPr="0001376D">
              <w:rPr>
                <w:rFonts w:asciiTheme="majorBidi" w:hAnsiTheme="majorBidi"/>
                <w:sz w:val="24"/>
                <w:szCs w:val="24"/>
              </w:rPr>
              <w:t>Candida milleri</w:t>
            </w:r>
          </w:p>
        </w:tc>
        <w:tc>
          <w:tcPr>
            <w:tcW w:w="2301" w:type="dxa"/>
            <w:tcBorders>
              <w:top w:val="single" w:sz="12" w:space="0" w:color="auto"/>
              <w:left w:val="single" w:sz="12" w:space="0" w:color="auto"/>
              <w:bottom w:val="single" w:sz="12" w:space="0" w:color="auto"/>
              <w:right w:val="single" w:sz="12" w:space="0" w:color="auto"/>
            </w:tcBorders>
          </w:tcPr>
          <w:p w14:paraId="6E32D892"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المولاس(*)</w:t>
            </w:r>
          </w:p>
          <w:p w14:paraId="2FAB44A3" w14:textId="77777777" w:rsidR="00966A54" w:rsidRPr="0001376D" w:rsidRDefault="00966A54" w:rsidP="0028665C">
            <w:pPr>
              <w:jc w:val="center"/>
              <w:rPr>
                <w:rFonts w:asciiTheme="majorBidi" w:hAnsiTheme="majorBidi" w:cstheme="majorBidi"/>
                <w:sz w:val="24"/>
                <w:szCs w:val="24"/>
                <w:rtl/>
              </w:rPr>
            </w:pPr>
          </w:p>
          <w:p w14:paraId="5874F4C2"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المولاس</w:t>
            </w:r>
          </w:p>
        </w:tc>
        <w:tc>
          <w:tcPr>
            <w:tcW w:w="1108" w:type="dxa"/>
            <w:tcBorders>
              <w:top w:val="single" w:sz="12" w:space="0" w:color="auto"/>
              <w:left w:val="single" w:sz="12" w:space="0" w:color="auto"/>
              <w:bottom w:val="single" w:sz="12" w:space="0" w:color="auto"/>
              <w:right w:val="single" w:sz="12" w:space="0" w:color="auto"/>
            </w:tcBorders>
          </w:tcPr>
          <w:p w14:paraId="19DEA4A0"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هوائي</w:t>
            </w:r>
          </w:p>
          <w:p w14:paraId="0D5E420E" w14:textId="77777777" w:rsidR="00966A54" w:rsidRPr="0001376D" w:rsidRDefault="00966A54" w:rsidP="0028665C">
            <w:pPr>
              <w:jc w:val="center"/>
              <w:rPr>
                <w:rFonts w:asciiTheme="majorBidi" w:hAnsiTheme="majorBidi" w:cstheme="majorBidi"/>
                <w:sz w:val="24"/>
                <w:szCs w:val="24"/>
                <w:rtl/>
              </w:rPr>
            </w:pPr>
          </w:p>
          <w:p w14:paraId="7418C1D7"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هوائي</w:t>
            </w:r>
          </w:p>
        </w:tc>
        <w:tc>
          <w:tcPr>
            <w:tcW w:w="1481" w:type="dxa"/>
            <w:tcBorders>
              <w:top w:val="single" w:sz="12" w:space="0" w:color="auto"/>
              <w:left w:val="single" w:sz="12" w:space="0" w:color="auto"/>
              <w:bottom w:val="single" w:sz="12" w:space="0" w:color="auto"/>
            </w:tcBorders>
          </w:tcPr>
          <w:p w14:paraId="74D13C21"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الخبيز</w:t>
            </w:r>
          </w:p>
          <w:p w14:paraId="19FCB4E7" w14:textId="77777777" w:rsidR="00966A54" w:rsidRPr="0001376D" w:rsidRDefault="00966A54" w:rsidP="0028665C">
            <w:pPr>
              <w:jc w:val="center"/>
              <w:rPr>
                <w:rFonts w:asciiTheme="majorBidi" w:hAnsiTheme="majorBidi" w:cstheme="majorBidi"/>
                <w:sz w:val="24"/>
                <w:szCs w:val="24"/>
                <w:rtl/>
              </w:rPr>
            </w:pPr>
          </w:p>
          <w:p w14:paraId="0EB4BF96"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الخبز الفرنسي الحامضي</w:t>
            </w:r>
          </w:p>
        </w:tc>
      </w:tr>
      <w:tr w:rsidR="00966A54" w:rsidRPr="0001376D" w14:paraId="6DA19141" w14:textId="77777777" w:rsidTr="0028665C">
        <w:trPr>
          <w:trHeight w:val="4188"/>
          <w:jc w:val="center"/>
        </w:trPr>
        <w:tc>
          <w:tcPr>
            <w:tcW w:w="1128" w:type="dxa"/>
            <w:tcBorders>
              <w:top w:val="single" w:sz="12" w:space="0" w:color="auto"/>
              <w:right w:val="single" w:sz="12" w:space="0" w:color="auto"/>
            </w:tcBorders>
          </w:tcPr>
          <w:p w14:paraId="3065CB4E" w14:textId="77777777" w:rsidR="00966A54" w:rsidRPr="0001376D" w:rsidRDefault="00966A54" w:rsidP="0028665C">
            <w:pPr>
              <w:jc w:val="center"/>
              <w:rPr>
                <w:rFonts w:asciiTheme="majorBidi" w:hAnsiTheme="majorBidi" w:cstheme="majorBidi"/>
                <w:sz w:val="24"/>
                <w:szCs w:val="24"/>
                <w:rtl/>
              </w:rPr>
            </w:pPr>
          </w:p>
          <w:p w14:paraId="4C354A26" w14:textId="77777777" w:rsidR="00966A54" w:rsidRPr="0001376D" w:rsidRDefault="00966A54" w:rsidP="0028665C">
            <w:pPr>
              <w:jc w:val="center"/>
              <w:rPr>
                <w:rFonts w:asciiTheme="majorBidi" w:hAnsiTheme="majorBidi" w:cstheme="majorBidi"/>
                <w:sz w:val="24"/>
                <w:szCs w:val="24"/>
                <w:rtl/>
              </w:rPr>
            </w:pPr>
          </w:p>
          <w:p w14:paraId="336A7357" w14:textId="77777777" w:rsidR="00966A54" w:rsidRPr="0001376D" w:rsidRDefault="00966A54" w:rsidP="0028665C">
            <w:pPr>
              <w:jc w:val="center"/>
              <w:rPr>
                <w:rFonts w:asciiTheme="majorBidi" w:hAnsiTheme="majorBidi" w:cstheme="majorBidi"/>
                <w:sz w:val="24"/>
                <w:szCs w:val="24"/>
                <w:rtl/>
              </w:rPr>
            </w:pPr>
          </w:p>
          <w:p w14:paraId="15D79ACA" w14:textId="77777777" w:rsidR="00966A54" w:rsidRPr="0001376D" w:rsidRDefault="00966A54" w:rsidP="0028665C">
            <w:pPr>
              <w:jc w:val="center"/>
              <w:rPr>
                <w:rFonts w:asciiTheme="majorBidi" w:hAnsiTheme="majorBidi" w:cstheme="majorBidi"/>
                <w:sz w:val="24"/>
                <w:szCs w:val="24"/>
                <w:rtl/>
              </w:rPr>
            </w:pPr>
          </w:p>
          <w:p w14:paraId="0B59E41E"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بروتين ميكروبي</w:t>
            </w:r>
          </w:p>
        </w:tc>
        <w:tc>
          <w:tcPr>
            <w:tcW w:w="2370" w:type="dxa"/>
            <w:tcBorders>
              <w:top w:val="single" w:sz="12" w:space="0" w:color="auto"/>
              <w:left w:val="single" w:sz="12" w:space="0" w:color="auto"/>
              <w:right w:val="single" w:sz="12" w:space="0" w:color="auto"/>
            </w:tcBorders>
          </w:tcPr>
          <w:p w14:paraId="1291173C" w14:textId="77777777" w:rsidR="00966A54" w:rsidRPr="0001376D" w:rsidRDefault="00966A54" w:rsidP="0028665C">
            <w:pPr>
              <w:jc w:val="center"/>
              <w:rPr>
                <w:rFonts w:asciiTheme="majorBidi" w:hAnsiTheme="majorBidi" w:cstheme="majorBidi"/>
                <w:sz w:val="24"/>
                <w:szCs w:val="24"/>
              </w:rPr>
            </w:pPr>
          </w:p>
          <w:p w14:paraId="63352572"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Pr>
              <w:t>S. cerevisiae</w:t>
            </w:r>
          </w:p>
          <w:p w14:paraId="08EA7FA7" w14:textId="77777777" w:rsidR="00966A54" w:rsidRPr="0001376D" w:rsidRDefault="00966A54" w:rsidP="0028665C">
            <w:pPr>
              <w:jc w:val="center"/>
              <w:rPr>
                <w:rFonts w:asciiTheme="majorBidi" w:hAnsiTheme="majorBidi" w:cstheme="majorBidi"/>
                <w:sz w:val="24"/>
                <w:szCs w:val="24"/>
              </w:rPr>
            </w:pPr>
          </w:p>
          <w:p w14:paraId="272FD919" w14:textId="77777777" w:rsidR="00966A54" w:rsidRPr="0001376D" w:rsidRDefault="00966A54" w:rsidP="0028665C">
            <w:pPr>
              <w:jc w:val="center"/>
              <w:rPr>
                <w:rFonts w:asciiTheme="majorBidi" w:hAnsiTheme="majorBidi" w:cstheme="majorBidi"/>
                <w:sz w:val="24"/>
                <w:szCs w:val="24"/>
              </w:rPr>
            </w:pPr>
          </w:p>
          <w:p w14:paraId="71A86D18" w14:textId="77777777" w:rsidR="00966A54" w:rsidRPr="0001376D" w:rsidRDefault="00966A54" w:rsidP="0028665C">
            <w:pPr>
              <w:jc w:val="center"/>
              <w:rPr>
                <w:rFonts w:asciiTheme="majorBidi" w:hAnsiTheme="majorBidi" w:cstheme="majorBidi"/>
                <w:sz w:val="24"/>
                <w:szCs w:val="24"/>
              </w:rPr>
            </w:pPr>
            <w:r w:rsidRPr="0001376D">
              <w:rPr>
                <w:rFonts w:asciiTheme="majorBidi" w:hAnsiTheme="majorBidi" w:cstheme="majorBidi"/>
                <w:sz w:val="24"/>
                <w:szCs w:val="24"/>
              </w:rPr>
              <w:t>Candida utilis</w:t>
            </w:r>
          </w:p>
          <w:p w14:paraId="656E29D4" w14:textId="77777777" w:rsidR="00966A54" w:rsidRPr="0001376D" w:rsidRDefault="00966A54" w:rsidP="0028665C">
            <w:pPr>
              <w:jc w:val="center"/>
              <w:rPr>
                <w:rFonts w:asciiTheme="majorBidi" w:hAnsiTheme="majorBidi" w:cstheme="majorBidi"/>
                <w:sz w:val="24"/>
                <w:szCs w:val="24"/>
              </w:rPr>
            </w:pPr>
          </w:p>
          <w:p w14:paraId="4E478A73" w14:textId="77777777" w:rsidR="00966A54" w:rsidRPr="0001376D" w:rsidRDefault="00966A54" w:rsidP="0028665C">
            <w:pPr>
              <w:jc w:val="center"/>
              <w:rPr>
                <w:rFonts w:asciiTheme="majorBidi" w:hAnsiTheme="majorBidi" w:cstheme="majorBidi"/>
                <w:sz w:val="24"/>
                <w:szCs w:val="24"/>
              </w:rPr>
            </w:pPr>
          </w:p>
          <w:p w14:paraId="29972EDA" w14:textId="77777777" w:rsidR="00966A54" w:rsidRPr="0001376D" w:rsidRDefault="00966A54" w:rsidP="0028665C">
            <w:pPr>
              <w:jc w:val="center"/>
              <w:rPr>
                <w:rFonts w:asciiTheme="majorBidi" w:hAnsiTheme="majorBidi" w:cstheme="majorBidi"/>
                <w:sz w:val="24"/>
                <w:szCs w:val="24"/>
              </w:rPr>
            </w:pPr>
            <w:r w:rsidRPr="0001376D">
              <w:rPr>
                <w:rFonts w:asciiTheme="majorBidi" w:hAnsiTheme="majorBidi" w:cstheme="majorBidi"/>
                <w:sz w:val="24"/>
                <w:szCs w:val="24"/>
              </w:rPr>
              <w:t>Hansenula polymorpha</w:t>
            </w:r>
          </w:p>
          <w:p w14:paraId="27ED2934" w14:textId="77777777" w:rsidR="00966A54" w:rsidRPr="0001376D" w:rsidRDefault="00966A54" w:rsidP="0028665C">
            <w:pPr>
              <w:jc w:val="center"/>
              <w:rPr>
                <w:rFonts w:asciiTheme="majorBidi" w:hAnsiTheme="majorBidi" w:cstheme="majorBidi"/>
                <w:sz w:val="24"/>
                <w:szCs w:val="24"/>
              </w:rPr>
            </w:pPr>
          </w:p>
          <w:p w14:paraId="505278B8" w14:textId="77777777" w:rsidR="00966A54" w:rsidRPr="0001376D" w:rsidRDefault="00966A54" w:rsidP="0028665C">
            <w:pPr>
              <w:jc w:val="center"/>
              <w:rPr>
                <w:rFonts w:asciiTheme="majorBidi" w:hAnsiTheme="majorBidi" w:cstheme="majorBidi"/>
                <w:sz w:val="24"/>
                <w:szCs w:val="24"/>
              </w:rPr>
            </w:pPr>
          </w:p>
          <w:p w14:paraId="06EE19F7" w14:textId="77777777" w:rsidR="00966A54" w:rsidRPr="0001376D" w:rsidRDefault="00966A54" w:rsidP="0028665C">
            <w:pPr>
              <w:jc w:val="center"/>
              <w:rPr>
                <w:rFonts w:asciiTheme="majorBidi" w:hAnsiTheme="majorBidi" w:cstheme="majorBidi"/>
                <w:sz w:val="24"/>
                <w:szCs w:val="24"/>
              </w:rPr>
            </w:pPr>
            <w:r w:rsidRPr="0001376D">
              <w:rPr>
                <w:rFonts w:asciiTheme="majorBidi" w:hAnsiTheme="majorBidi" w:cstheme="majorBidi"/>
                <w:sz w:val="24"/>
                <w:szCs w:val="24"/>
              </w:rPr>
              <w:t>Saccharomycopsis lipolytica</w:t>
            </w:r>
          </w:p>
        </w:tc>
        <w:tc>
          <w:tcPr>
            <w:tcW w:w="2301" w:type="dxa"/>
            <w:tcBorders>
              <w:top w:val="single" w:sz="12" w:space="0" w:color="auto"/>
              <w:left w:val="single" w:sz="12" w:space="0" w:color="auto"/>
              <w:right w:val="single" w:sz="12" w:space="0" w:color="auto"/>
            </w:tcBorders>
          </w:tcPr>
          <w:p w14:paraId="7766DA84"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المولاس(*)</w:t>
            </w:r>
          </w:p>
          <w:p w14:paraId="3FD9E63A" w14:textId="77777777" w:rsidR="00966A54" w:rsidRPr="0001376D" w:rsidRDefault="00966A54" w:rsidP="0028665C">
            <w:pPr>
              <w:jc w:val="center"/>
              <w:rPr>
                <w:rFonts w:asciiTheme="majorBidi" w:hAnsiTheme="majorBidi" w:cstheme="majorBidi"/>
                <w:sz w:val="24"/>
                <w:szCs w:val="24"/>
                <w:rtl/>
              </w:rPr>
            </w:pPr>
          </w:p>
          <w:p w14:paraId="256204AE" w14:textId="77777777" w:rsidR="00966A54" w:rsidRPr="0001376D" w:rsidRDefault="00966A54" w:rsidP="0028665C">
            <w:pPr>
              <w:pStyle w:val="BodyText3"/>
              <w:rPr>
                <w:rFonts w:asciiTheme="majorBidi" w:hAnsiTheme="majorBidi" w:cstheme="majorBidi"/>
                <w:sz w:val="24"/>
                <w:szCs w:val="24"/>
                <w:rtl/>
              </w:rPr>
            </w:pPr>
            <w:r w:rsidRPr="0001376D">
              <w:rPr>
                <w:rFonts w:asciiTheme="majorBidi" w:hAnsiTheme="majorBidi" w:cstheme="majorBidi"/>
                <w:sz w:val="24"/>
                <w:szCs w:val="24"/>
                <w:rtl/>
              </w:rPr>
              <w:t>المولاس، مخلفات صناعة الورق</w:t>
            </w:r>
          </w:p>
          <w:p w14:paraId="3C5A573C" w14:textId="77777777" w:rsidR="00966A54" w:rsidRPr="0001376D" w:rsidRDefault="00966A54" w:rsidP="0028665C">
            <w:pPr>
              <w:jc w:val="center"/>
              <w:rPr>
                <w:rFonts w:asciiTheme="majorBidi" w:hAnsiTheme="majorBidi" w:cstheme="majorBidi"/>
                <w:sz w:val="24"/>
                <w:szCs w:val="24"/>
                <w:rtl/>
              </w:rPr>
            </w:pPr>
          </w:p>
          <w:p w14:paraId="70D17255" w14:textId="77777777" w:rsidR="00966A54" w:rsidRPr="0001376D" w:rsidRDefault="00966A54" w:rsidP="0028665C">
            <w:pPr>
              <w:jc w:val="center"/>
              <w:rPr>
                <w:rFonts w:asciiTheme="majorBidi" w:hAnsiTheme="majorBidi" w:cstheme="majorBidi"/>
                <w:sz w:val="24"/>
                <w:szCs w:val="24"/>
                <w:rtl/>
              </w:rPr>
            </w:pPr>
          </w:p>
          <w:p w14:paraId="2E1C2968"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الميثانول</w:t>
            </w:r>
          </w:p>
          <w:p w14:paraId="096D3E72" w14:textId="77777777" w:rsidR="00966A54" w:rsidRPr="0001376D" w:rsidRDefault="00966A54" w:rsidP="0028665C">
            <w:pPr>
              <w:jc w:val="center"/>
              <w:rPr>
                <w:rFonts w:asciiTheme="majorBidi" w:hAnsiTheme="majorBidi" w:cstheme="majorBidi"/>
                <w:sz w:val="24"/>
                <w:szCs w:val="24"/>
                <w:rtl/>
              </w:rPr>
            </w:pPr>
          </w:p>
          <w:p w14:paraId="3F014FB7" w14:textId="77777777" w:rsidR="00966A54" w:rsidRPr="0001376D" w:rsidRDefault="00966A54" w:rsidP="0028665C">
            <w:pPr>
              <w:jc w:val="center"/>
              <w:rPr>
                <w:rFonts w:asciiTheme="majorBidi" w:hAnsiTheme="majorBidi" w:cstheme="majorBidi"/>
                <w:sz w:val="24"/>
                <w:szCs w:val="24"/>
                <w:rtl/>
              </w:rPr>
            </w:pPr>
          </w:p>
          <w:p w14:paraId="305BF114"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مخلفات البترول</w:t>
            </w:r>
          </w:p>
        </w:tc>
        <w:tc>
          <w:tcPr>
            <w:tcW w:w="1108" w:type="dxa"/>
            <w:tcBorders>
              <w:top w:val="single" w:sz="12" w:space="0" w:color="auto"/>
              <w:left w:val="single" w:sz="12" w:space="0" w:color="auto"/>
              <w:right w:val="single" w:sz="12" w:space="0" w:color="auto"/>
            </w:tcBorders>
          </w:tcPr>
          <w:p w14:paraId="523C5EB0"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هوائي</w:t>
            </w:r>
          </w:p>
          <w:p w14:paraId="71095848" w14:textId="77777777" w:rsidR="00966A54" w:rsidRPr="0001376D" w:rsidRDefault="00966A54" w:rsidP="0028665C">
            <w:pPr>
              <w:jc w:val="center"/>
              <w:rPr>
                <w:rFonts w:asciiTheme="majorBidi" w:hAnsiTheme="majorBidi" w:cstheme="majorBidi"/>
                <w:sz w:val="24"/>
                <w:szCs w:val="24"/>
                <w:rtl/>
              </w:rPr>
            </w:pPr>
          </w:p>
          <w:p w14:paraId="0E8CB3E7" w14:textId="77777777" w:rsidR="00966A54" w:rsidRPr="0001376D" w:rsidRDefault="00966A54" w:rsidP="0028665C">
            <w:pPr>
              <w:jc w:val="center"/>
              <w:rPr>
                <w:rFonts w:asciiTheme="majorBidi" w:hAnsiTheme="majorBidi" w:cstheme="majorBidi"/>
                <w:sz w:val="24"/>
                <w:szCs w:val="24"/>
                <w:rtl/>
              </w:rPr>
            </w:pPr>
          </w:p>
          <w:p w14:paraId="46DE4E34" w14:textId="77777777" w:rsidR="00966A54" w:rsidRPr="0001376D" w:rsidRDefault="00966A54" w:rsidP="0028665C">
            <w:pPr>
              <w:pStyle w:val="Heading9"/>
              <w:rPr>
                <w:rFonts w:asciiTheme="majorBidi" w:hAnsiTheme="majorBidi"/>
                <w:sz w:val="24"/>
                <w:szCs w:val="24"/>
                <w:rtl/>
              </w:rPr>
            </w:pPr>
            <w:r w:rsidRPr="0001376D">
              <w:rPr>
                <w:rFonts w:asciiTheme="majorBidi" w:hAnsiTheme="majorBidi"/>
                <w:sz w:val="24"/>
                <w:szCs w:val="24"/>
                <w:rtl/>
              </w:rPr>
              <w:t>هوائي</w:t>
            </w:r>
          </w:p>
          <w:p w14:paraId="596AFDF3" w14:textId="77777777" w:rsidR="00966A54" w:rsidRPr="0001376D" w:rsidRDefault="00966A54" w:rsidP="0028665C">
            <w:pPr>
              <w:jc w:val="center"/>
              <w:rPr>
                <w:rFonts w:asciiTheme="majorBidi" w:hAnsiTheme="majorBidi" w:cstheme="majorBidi"/>
                <w:sz w:val="24"/>
                <w:szCs w:val="24"/>
                <w:rtl/>
              </w:rPr>
            </w:pPr>
          </w:p>
          <w:p w14:paraId="789D440B" w14:textId="77777777" w:rsidR="00966A54" w:rsidRPr="0001376D" w:rsidRDefault="00966A54" w:rsidP="0028665C">
            <w:pPr>
              <w:jc w:val="center"/>
              <w:rPr>
                <w:rFonts w:asciiTheme="majorBidi" w:hAnsiTheme="majorBidi" w:cstheme="majorBidi"/>
                <w:sz w:val="24"/>
                <w:szCs w:val="24"/>
                <w:rtl/>
              </w:rPr>
            </w:pPr>
          </w:p>
          <w:p w14:paraId="444841FF"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هوائي</w:t>
            </w:r>
          </w:p>
          <w:p w14:paraId="2318B1F9" w14:textId="77777777" w:rsidR="00966A54" w:rsidRPr="0001376D" w:rsidRDefault="00966A54" w:rsidP="0028665C">
            <w:pPr>
              <w:jc w:val="center"/>
              <w:rPr>
                <w:rFonts w:asciiTheme="majorBidi" w:hAnsiTheme="majorBidi" w:cstheme="majorBidi"/>
                <w:sz w:val="24"/>
                <w:szCs w:val="24"/>
                <w:rtl/>
              </w:rPr>
            </w:pPr>
          </w:p>
          <w:p w14:paraId="05706B3D" w14:textId="77777777" w:rsidR="00966A54" w:rsidRPr="0001376D" w:rsidRDefault="00966A54" w:rsidP="0028665C">
            <w:pPr>
              <w:jc w:val="center"/>
              <w:rPr>
                <w:rFonts w:asciiTheme="majorBidi" w:hAnsiTheme="majorBidi" w:cstheme="majorBidi"/>
                <w:sz w:val="24"/>
                <w:szCs w:val="24"/>
                <w:rtl/>
              </w:rPr>
            </w:pPr>
          </w:p>
          <w:p w14:paraId="44CEA51A"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هوائي</w:t>
            </w:r>
          </w:p>
        </w:tc>
        <w:tc>
          <w:tcPr>
            <w:tcW w:w="1481" w:type="dxa"/>
            <w:tcBorders>
              <w:top w:val="single" w:sz="12" w:space="0" w:color="auto"/>
              <w:left w:val="single" w:sz="12" w:space="0" w:color="auto"/>
            </w:tcBorders>
          </w:tcPr>
          <w:p w14:paraId="46A0BB26"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 xml:space="preserve">خميرة علف </w:t>
            </w:r>
          </w:p>
          <w:p w14:paraId="1F387F71"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تغذية الحيوان</w:t>
            </w:r>
          </w:p>
          <w:p w14:paraId="557DD556" w14:textId="77777777" w:rsidR="00966A54" w:rsidRPr="0001376D" w:rsidRDefault="00966A54" w:rsidP="0028665C">
            <w:pPr>
              <w:jc w:val="center"/>
              <w:rPr>
                <w:rFonts w:asciiTheme="majorBidi" w:hAnsiTheme="majorBidi" w:cstheme="majorBidi"/>
                <w:sz w:val="24"/>
                <w:szCs w:val="24"/>
                <w:rtl/>
              </w:rPr>
            </w:pPr>
          </w:p>
          <w:p w14:paraId="576E226D" w14:textId="77777777" w:rsidR="00966A54" w:rsidRPr="0001376D" w:rsidRDefault="00966A54" w:rsidP="0028665C">
            <w:pPr>
              <w:pStyle w:val="BodyText3"/>
              <w:rPr>
                <w:rFonts w:asciiTheme="majorBidi" w:hAnsiTheme="majorBidi" w:cstheme="majorBidi"/>
                <w:sz w:val="24"/>
                <w:szCs w:val="24"/>
                <w:rtl/>
              </w:rPr>
            </w:pPr>
            <w:r w:rsidRPr="0001376D">
              <w:rPr>
                <w:rFonts w:asciiTheme="majorBidi" w:hAnsiTheme="majorBidi" w:cstheme="majorBidi"/>
                <w:sz w:val="24"/>
                <w:szCs w:val="24"/>
                <w:rtl/>
              </w:rPr>
              <w:t>تغذية حيوان   و إنسان</w:t>
            </w:r>
          </w:p>
          <w:p w14:paraId="372B95CD" w14:textId="77777777" w:rsidR="00966A54" w:rsidRPr="0001376D" w:rsidRDefault="00966A54" w:rsidP="0028665C">
            <w:pPr>
              <w:jc w:val="center"/>
              <w:rPr>
                <w:rFonts w:asciiTheme="majorBidi" w:hAnsiTheme="majorBidi" w:cstheme="majorBidi"/>
                <w:sz w:val="24"/>
                <w:szCs w:val="24"/>
                <w:rtl/>
              </w:rPr>
            </w:pPr>
          </w:p>
          <w:p w14:paraId="1E1EAA06" w14:textId="77777777" w:rsidR="00966A54" w:rsidRPr="0001376D" w:rsidRDefault="00966A54" w:rsidP="0028665C">
            <w:pPr>
              <w:pStyle w:val="BodyText3"/>
              <w:rPr>
                <w:rFonts w:asciiTheme="majorBidi" w:hAnsiTheme="majorBidi" w:cstheme="majorBidi"/>
                <w:sz w:val="24"/>
                <w:szCs w:val="24"/>
                <w:rtl/>
              </w:rPr>
            </w:pPr>
            <w:r w:rsidRPr="0001376D">
              <w:rPr>
                <w:rFonts w:asciiTheme="majorBidi" w:hAnsiTheme="majorBidi" w:cstheme="majorBidi"/>
                <w:sz w:val="24"/>
                <w:szCs w:val="24"/>
                <w:rtl/>
              </w:rPr>
              <w:t>تغذية حيوان   و إنسان</w:t>
            </w:r>
          </w:p>
          <w:p w14:paraId="196D65C6" w14:textId="77777777" w:rsidR="00966A54" w:rsidRPr="0001376D" w:rsidRDefault="00966A54" w:rsidP="0028665C">
            <w:pPr>
              <w:jc w:val="center"/>
              <w:rPr>
                <w:rFonts w:asciiTheme="majorBidi" w:hAnsiTheme="majorBidi" w:cstheme="majorBidi"/>
                <w:sz w:val="24"/>
                <w:szCs w:val="24"/>
                <w:rtl/>
              </w:rPr>
            </w:pPr>
          </w:p>
          <w:p w14:paraId="14E61C3F" w14:textId="77777777" w:rsidR="00966A54" w:rsidRPr="0001376D" w:rsidRDefault="00966A54" w:rsidP="0028665C">
            <w:pPr>
              <w:jc w:val="center"/>
              <w:rPr>
                <w:rFonts w:asciiTheme="majorBidi" w:hAnsiTheme="majorBidi" w:cstheme="majorBidi"/>
                <w:sz w:val="24"/>
                <w:szCs w:val="24"/>
                <w:rtl/>
              </w:rPr>
            </w:pPr>
            <w:r w:rsidRPr="0001376D">
              <w:rPr>
                <w:rFonts w:asciiTheme="majorBidi" w:hAnsiTheme="majorBidi" w:cstheme="majorBidi"/>
                <w:sz w:val="24"/>
                <w:szCs w:val="24"/>
                <w:rtl/>
              </w:rPr>
              <w:t xml:space="preserve">تغذية حيوان   </w:t>
            </w:r>
          </w:p>
          <w:p w14:paraId="5AD66305" w14:textId="77777777" w:rsidR="00966A54" w:rsidRPr="0001376D" w:rsidRDefault="00966A54" w:rsidP="0028665C">
            <w:pPr>
              <w:jc w:val="center"/>
              <w:rPr>
                <w:rFonts w:asciiTheme="majorBidi" w:hAnsiTheme="majorBidi" w:cstheme="majorBidi"/>
                <w:sz w:val="24"/>
                <w:szCs w:val="24"/>
              </w:rPr>
            </w:pPr>
          </w:p>
        </w:tc>
      </w:tr>
    </w:tbl>
    <w:p w14:paraId="6A4E4DAB" w14:textId="77777777" w:rsidR="00966A54" w:rsidRPr="0001376D" w:rsidRDefault="00966A54" w:rsidP="00966A54">
      <w:pPr>
        <w:pStyle w:val="BodyText2"/>
        <w:jc w:val="lowKashida"/>
        <w:rPr>
          <w:rFonts w:asciiTheme="majorBidi" w:hAnsiTheme="majorBidi" w:cstheme="majorBidi"/>
          <w:sz w:val="24"/>
          <w:szCs w:val="24"/>
          <w:rtl/>
        </w:rPr>
      </w:pPr>
      <w:r w:rsidRPr="0001376D">
        <w:rPr>
          <w:rFonts w:asciiTheme="majorBidi" w:hAnsiTheme="majorBidi" w:cstheme="majorBidi"/>
          <w:sz w:val="24"/>
          <w:szCs w:val="24"/>
          <w:rtl/>
        </w:rPr>
        <w:t>(*) أو مواد كربوهيدراتية ، بعد تحللها إلى سكريات قابلة للتخمر .</w:t>
      </w:r>
    </w:p>
    <w:p w14:paraId="5906780E" w14:textId="77777777" w:rsidR="00966A54" w:rsidRDefault="00966A54" w:rsidP="00966A54">
      <w:pPr>
        <w:pStyle w:val="BodyText2"/>
        <w:bidi w:val="0"/>
        <w:jc w:val="center"/>
        <w:rPr>
          <w:rFonts w:asciiTheme="majorBidi" w:hAnsiTheme="majorBidi" w:cstheme="majorBidi"/>
          <w:b w:val="0"/>
          <w:bCs w:val="0"/>
          <w:i/>
          <w:iCs/>
          <w:sz w:val="24"/>
          <w:szCs w:val="24"/>
          <w:rtl/>
        </w:rPr>
      </w:pPr>
    </w:p>
    <w:p w14:paraId="6838903E" w14:textId="77777777" w:rsidR="00966A54" w:rsidRPr="0001376D" w:rsidRDefault="00966A54" w:rsidP="00966A54">
      <w:pPr>
        <w:pStyle w:val="BodyText2"/>
        <w:bidi w:val="0"/>
        <w:jc w:val="center"/>
        <w:rPr>
          <w:rFonts w:asciiTheme="majorBidi" w:hAnsiTheme="majorBidi" w:cstheme="majorBidi"/>
          <w:b w:val="0"/>
          <w:bCs w:val="0"/>
          <w:i/>
          <w:iCs/>
          <w:sz w:val="24"/>
          <w:szCs w:val="24"/>
        </w:rPr>
      </w:pPr>
      <w:r w:rsidRPr="0001376D">
        <w:rPr>
          <w:rFonts w:asciiTheme="majorBidi" w:hAnsiTheme="majorBidi" w:cstheme="majorBidi"/>
          <w:b w:val="0"/>
          <w:bCs w:val="0"/>
          <w:i/>
          <w:iCs/>
          <w:sz w:val="24"/>
          <w:szCs w:val="24"/>
        </w:rPr>
        <w:t>Yeast Culture</w:t>
      </w:r>
    </w:p>
    <w:p w14:paraId="5D028E96" w14:textId="77777777" w:rsidR="00966A54" w:rsidRPr="0001376D" w:rsidRDefault="00966A54" w:rsidP="00966A54">
      <w:pPr>
        <w:pStyle w:val="BodyText2"/>
        <w:bidi w:val="0"/>
        <w:jc w:val="center"/>
        <w:rPr>
          <w:rFonts w:asciiTheme="majorBidi" w:hAnsiTheme="majorBidi" w:cstheme="majorBidi"/>
          <w:b w:val="0"/>
          <w:bCs w:val="0"/>
          <w:i/>
          <w:iCs/>
          <w:sz w:val="24"/>
          <w:szCs w:val="24"/>
        </w:rPr>
      </w:pPr>
    </w:p>
    <w:p w14:paraId="4624F831"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center"/>
        <w:rPr>
          <w:rFonts w:asciiTheme="majorBidi" w:hAnsiTheme="majorBidi" w:cstheme="majorBidi"/>
          <w:sz w:val="24"/>
          <w:szCs w:val="24"/>
        </w:rPr>
      </w:pPr>
      <w:r w:rsidRPr="0001376D">
        <w:rPr>
          <w:rFonts w:asciiTheme="majorBidi" w:hAnsiTheme="majorBidi" w:cstheme="majorBidi"/>
          <w:sz w:val="24"/>
          <w:szCs w:val="24"/>
        </w:rPr>
        <w:t>Yeast Culture</w:t>
      </w:r>
    </w:p>
    <w:p w14:paraId="135258A1"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center"/>
        <w:rPr>
          <w:rFonts w:asciiTheme="majorBidi" w:hAnsiTheme="majorBidi" w:cstheme="majorBidi"/>
          <w:sz w:val="24"/>
          <w:szCs w:val="24"/>
        </w:rPr>
      </w:pPr>
      <w:r w:rsidRPr="0001376D">
        <w:rPr>
          <w:rFonts w:asciiTheme="majorBidi" w:hAnsiTheme="majorBidi" w:cstheme="majorBidi"/>
          <w:noProof/>
          <w:sz w:val="24"/>
          <w:szCs w:val="24"/>
          <w:lang w:val="ar-SA"/>
        </w:rPr>
        <mc:AlternateContent>
          <mc:Choice Requires="wps">
            <w:drawing>
              <wp:anchor distT="0" distB="0" distL="114300" distR="114300" simplePos="0" relativeHeight="251659264" behindDoc="0" locked="0" layoutInCell="1" allowOverlap="1" wp14:anchorId="7DE59E03" wp14:editId="6CEBD9BD">
                <wp:simplePos x="0" y="0"/>
                <wp:positionH relativeFrom="column">
                  <wp:posOffset>2628900</wp:posOffset>
                </wp:positionH>
                <wp:positionV relativeFrom="paragraph">
                  <wp:posOffset>69215</wp:posOffset>
                </wp:positionV>
                <wp:extent cx="0" cy="342900"/>
                <wp:effectExtent l="57150" t="13970" r="57150" b="14605"/>
                <wp:wrapNone/>
                <wp:docPr id="80"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D1573" id="Straight Connector 8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45pt" to="207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">
                <v:stroke endarrow="block"/>
              </v:line>
            </w:pict>
          </mc:Fallback>
        </mc:AlternateContent>
      </w:r>
    </w:p>
    <w:p w14:paraId="591ED062"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center"/>
        <w:rPr>
          <w:rFonts w:asciiTheme="majorBidi" w:hAnsiTheme="majorBidi" w:cstheme="majorBidi"/>
          <w:sz w:val="24"/>
          <w:szCs w:val="24"/>
        </w:rPr>
      </w:pPr>
    </w:p>
    <w:p w14:paraId="0E2D2CC7"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center"/>
        <w:rPr>
          <w:rFonts w:asciiTheme="majorBidi" w:hAnsiTheme="majorBidi" w:cstheme="majorBidi"/>
          <w:sz w:val="24"/>
          <w:szCs w:val="24"/>
        </w:rPr>
      </w:pPr>
      <w:r w:rsidRPr="0001376D">
        <w:rPr>
          <w:rFonts w:asciiTheme="majorBidi" w:hAnsiTheme="majorBidi" w:cstheme="majorBidi"/>
          <w:noProof/>
          <w:sz w:val="24"/>
          <w:szCs w:val="24"/>
          <w:lang w:val="ar-SA"/>
        </w:rPr>
        <mc:AlternateContent>
          <mc:Choice Requires="wps">
            <w:drawing>
              <wp:anchor distT="0" distB="0" distL="114300" distR="114300" simplePos="0" relativeHeight="251660288" behindDoc="0" locked="0" layoutInCell="1" allowOverlap="1" wp14:anchorId="2F0D2338" wp14:editId="260CE30D">
                <wp:simplePos x="0" y="0"/>
                <wp:positionH relativeFrom="column">
                  <wp:posOffset>2667000</wp:posOffset>
                </wp:positionH>
                <wp:positionV relativeFrom="paragraph">
                  <wp:posOffset>146685</wp:posOffset>
                </wp:positionV>
                <wp:extent cx="19050" cy="1276350"/>
                <wp:effectExtent l="76200" t="0" r="76200" b="571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 cy="127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67016" id="Straight Connector 76"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pt,11.55pt" to="211.5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">
                <v:stroke endarrow="block"/>
              </v:line>
            </w:pict>
          </mc:Fallback>
        </mc:AlternateContent>
      </w:r>
      <w:r w:rsidRPr="0001376D">
        <w:rPr>
          <w:rFonts w:asciiTheme="majorBidi" w:hAnsiTheme="majorBidi" w:cstheme="majorBidi"/>
          <w:sz w:val="24"/>
          <w:szCs w:val="24"/>
        </w:rPr>
        <w:t>Stimulation of Ruminal Bacteria</w:t>
      </w:r>
    </w:p>
    <w:p w14:paraId="761B745B"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Pr>
      </w:pPr>
      <w:r w:rsidRPr="0001376D">
        <w:rPr>
          <w:rFonts w:asciiTheme="majorBidi" w:hAnsiTheme="majorBidi" w:cstheme="majorBidi"/>
          <w:noProof/>
          <w:sz w:val="24"/>
          <w:szCs w:val="24"/>
          <w:lang w:val="ar-SA"/>
        </w:rPr>
        <mc:AlternateContent>
          <mc:Choice Requires="wps">
            <w:drawing>
              <wp:anchor distT="0" distB="0" distL="114300" distR="114300" simplePos="0" relativeHeight="251661312" behindDoc="0" locked="0" layoutInCell="1" allowOverlap="1" wp14:anchorId="576F3D0B" wp14:editId="6185A83C">
                <wp:simplePos x="0" y="0"/>
                <wp:positionH relativeFrom="column">
                  <wp:posOffset>942974</wp:posOffset>
                </wp:positionH>
                <wp:positionV relativeFrom="paragraph">
                  <wp:posOffset>76200</wp:posOffset>
                </wp:positionV>
                <wp:extent cx="1228725" cy="304800"/>
                <wp:effectExtent l="38100" t="0" r="28575" b="7620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872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DC98F" id="Straight Connector 77"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25pt,6pt" to="171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">
                <v:stroke endarrow="block"/>
              </v:line>
            </w:pict>
          </mc:Fallback>
        </mc:AlternateContent>
      </w:r>
      <w:r w:rsidRPr="0001376D">
        <w:rPr>
          <w:rFonts w:asciiTheme="majorBidi" w:hAnsiTheme="majorBidi" w:cstheme="majorBidi"/>
          <w:noProof/>
          <w:sz w:val="24"/>
          <w:szCs w:val="24"/>
          <w:lang w:val="ar-SA"/>
        </w:rPr>
        <mc:AlternateContent>
          <mc:Choice Requires="wps">
            <w:drawing>
              <wp:anchor distT="0" distB="0" distL="114300" distR="114300" simplePos="0" relativeHeight="251667456" behindDoc="0" locked="0" layoutInCell="1" allowOverlap="1" wp14:anchorId="5F93EC72" wp14:editId="48E2CBC6">
                <wp:simplePos x="0" y="0"/>
                <wp:positionH relativeFrom="column">
                  <wp:posOffset>923924</wp:posOffset>
                </wp:positionH>
                <wp:positionV relativeFrom="paragraph">
                  <wp:posOffset>76200</wp:posOffset>
                </wp:positionV>
                <wp:extent cx="1476375" cy="2095500"/>
                <wp:effectExtent l="0" t="38100" r="47625"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2095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C3FA5" id="Straight Connector 79"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75pt,6pt" to="189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">
                <v:stroke endarrow="block"/>
              </v:line>
            </w:pict>
          </mc:Fallback>
        </mc:AlternateContent>
      </w:r>
      <w:r w:rsidRPr="0001376D">
        <w:rPr>
          <w:rFonts w:asciiTheme="majorBidi" w:hAnsiTheme="majorBidi" w:cstheme="majorBidi"/>
          <w:noProof/>
          <w:sz w:val="24"/>
          <w:szCs w:val="24"/>
          <w:lang w:val="ar-SA"/>
        </w:rPr>
        <mc:AlternateContent>
          <mc:Choice Requires="wps">
            <w:drawing>
              <wp:anchor distT="0" distB="0" distL="114300" distR="114300" simplePos="0" relativeHeight="251662336" behindDoc="0" locked="0" layoutInCell="1" allowOverlap="1" wp14:anchorId="3FB03628" wp14:editId="661A8474">
                <wp:simplePos x="0" y="0"/>
                <wp:positionH relativeFrom="column">
                  <wp:posOffset>3200400</wp:posOffset>
                </wp:positionH>
                <wp:positionV relativeFrom="paragraph">
                  <wp:posOffset>80645</wp:posOffset>
                </wp:positionV>
                <wp:extent cx="1257300" cy="342900"/>
                <wp:effectExtent l="9525" t="13335" r="28575" b="5334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D02720" id="Straight Connector 7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6.35pt" to="351pt,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">
                <v:stroke endarrow="block"/>
              </v:line>
            </w:pict>
          </mc:Fallback>
        </mc:AlternateContent>
      </w:r>
    </w:p>
    <w:p w14:paraId="164BAB64"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Pr>
      </w:pPr>
    </w:p>
    <w:p w14:paraId="6FFAD731"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Pr>
      </w:pPr>
      <w:r w:rsidRPr="0001376D">
        <w:rPr>
          <w:rFonts w:asciiTheme="majorBidi" w:hAnsiTheme="majorBidi" w:cstheme="majorBidi"/>
          <w:sz w:val="24"/>
          <w:szCs w:val="24"/>
        </w:rPr>
        <w:t xml:space="preserve">Enhanced lactate                               </w:t>
      </w:r>
      <w:r>
        <w:rPr>
          <w:rFonts w:asciiTheme="majorBidi" w:hAnsiTheme="majorBidi" w:cstheme="majorBidi" w:hint="cs"/>
          <w:sz w:val="24"/>
          <w:szCs w:val="24"/>
          <w:rtl/>
        </w:rPr>
        <w:t xml:space="preserve">                             </w:t>
      </w:r>
      <w:r w:rsidRPr="0001376D">
        <w:rPr>
          <w:rFonts w:asciiTheme="majorBidi" w:hAnsiTheme="majorBidi" w:cstheme="majorBidi"/>
          <w:sz w:val="24"/>
          <w:szCs w:val="24"/>
        </w:rPr>
        <w:t xml:space="preserve">  Enhanced ammonia</w:t>
      </w:r>
    </w:p>
    <w:p w14:paraId="051E7807"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Pr>
      </w:pPr>
      <w:r w:rsidRPr="0001376D">
        <w:rPr>
          <w:rFonts w:asciiTheme="majorBidi" w:hAnsiTheme="majorBidi" w:cstheme="majorBidi"/>
          <w:sz w:val="24"/>
          <w:szCs w:val="24"/>
        </w:rPr>
        <w:t xml:space="preserve">     utilization                                                </w:t>
      </w:r>
      <w:r>
        <w:rPr>
          <w:rFonts w:asciiTheme="majorBidi" w:hAnsiTheme="majorBidi" w:cstheme="majorBidi" w:hint="cs"/>
          <w:sz w:val="24"/>
          <w:szCs w:val="24"/>
          <w:rtl/>
        </w:rPr>
        <w:t xml:space="preserve">                                     </w:t>
      </w:r>
      <w:r w:rsidRPr="0001376D">
        <w:rPr>
          <w:rFonts w:asciiTheme="majorBidi" w:hAnsiTheme="majorBidi" w:cstheme="majorBidi"/>
          <w:sz w:val="24"/>
          <w:szCs w:val="24"/>
        </w:rPr>
        <w:t xml:space="preserve">utilization      </w:t>
      </w:r>
    </w:p>
    <w:p w14:paraId="7CEF5684"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center"/>
        <w:rPr>
          <w:rFonts w:asciiTheme="majorBidi" w:hAnsiTheme="majorBidi" w:cstheme="majorBidi"/>
          <w:sz w:val="24"/>
          <w:szCs w:val="24"/>
        </w:rPr>
      </w:pPr>
      <w:r w:rsidRPr="0001376D">
        <w:rPr>
          <w:rFonts w:asciiTheme="majorBidi" w:hAnsiTheme="majorBidi" w:cstheme="majorBidi"/>
          <w:noProof/>
          <w:sz w:val="24"/>
          <w:szCs w:val="24"/>
          <w:lang w:val="ar-SA"/>
        </w:rPr>
        <mc:AlternateContent>
          <mc:Choice Requires="wps">
            <w:drawing>
              <wp:anchor distT="0" distB="0" distL="114300" distR="114300" simplePos="0" relativeHeight="251663360" behindDoc="0" locked="0" layoutInCell="1" allowOverlap="1" wp14:anchorId="225853DF" wp14:editId="319663E9">
                <wp:simplePos x="0" y="0"/>
                <wp:positionH relativeFrom="column">
                  <wp:posOffset>4457699</wp:posOffset>
                </wp:positionH>
                <wp:positionV relativeFrom="paragraph">
                  <wp:posOffset>51435</wp:posOffset>
                </wp:positionV>
                <wp:extent cx="47625" cy="1924050"/>
                <wp:effectExtent l="38100" t="0" r="66675" b="571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1924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F544A" id="Straight Connector 7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4.05pt" to="354.75pt,1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">
                <v:stroke endarrow="block"/>
              </v:line>
            </w:pict>
          </mc:Fallback>
        </mc:AlternateContent>
      </w:r>
      <w:r w:rsidRPr="0001376D">
        <w:rPr>
          <w:rFonts w:asciiTheme="majorBidi" w:hAnsiTheme="majorBidi" w:cstheme="majorBidi"/>
          <w:noProof/>
          <w:sz w:val="24"/>
          <w:szCs w:val="24"/>
          <w:lang w:val="ar-SA"/>
        </w:rPr>
        <mc:AlternateContent>
          <mc:Choice Requires="wps">
            <w:drawing>
              <wp:anchor distT="0" distB="0" distL="114300" distR="114300" simplePos="0" relativeHeight="251668480" behindDoc="0" locked="0" layoutInCell="1" allowOverlap="1" wp14:anchorId="7183A993" wp14:editId="630D54A0">
                <wp:simplePos x="0" y="0"/>
                <wp:positionH relativeFrom="column">
                  <wp:posOffset>3390900</wp:posOffset>
                </wp:positionH>
                <wp:positionV relativeFrom="paragraph">
                  <wp:posOffset>51435</wp:posOffset>
                </wp:positionV>
                <wp:extent cx="952500" cy="447675"/>
                <wp:effectExtent l="38100" t="0" r="19050" b="66675"/>
                <wp:wrapNone/>
                <wp:docPr id="75"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0" cy="4476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57FBB" id="Straight Connector 7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pt,4.05pt" to="34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">
                <v:stroke endarrow="block"/>
              </v:line>
            </w:pict>
          </mc:Fallback>
        </mc:AlternateContent>
      </w:r>
      <w:r w:rsidRPr="0001376D">
        <w:rPr>
          <w:rFonts w:asciiTheme="majorBidi" w:hAnsiTheme="majorBidi" w:cstheme="majorBidi"/>
          <w:noProof/>
          <w:sz w:val="24"/>
          <w:szCs w:val="24"/>
          <w:lang w:val="ar-SA"/>
        </w:rPr>
        <mc:AlternateContent>
          <mc:Choice Requires="wps">
            <w:drawing>
              <wp:anchor distT="0" distB="0" distL="114300" distR="114300" simplePos="0" relativeHeight="251664384" behindDoc="0" locked="0" layoutInCell="1" allowOverlap="1" wp14:anchorId="11747171" wp14:editId="3B30C46F">
                <wp:simplePos x="0" y="0"/>
                <wp:positionH relativeFrom="column">
                  <wp:posOffset>685800</wp:posOffset>
                </wp:positionH>
                <wp:positionV relativeFrom="paragraph">
                  <wp:posOffset>57785</wp:posOffset>
                </wp:positionV>
                <wp:extent cx="0" cy="1371600"/>
                <wp:effectExtent l="57150" t="13335" r="57150" b="1524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0A971" id="Straight Connector 7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5pt" to="54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">
                <v:stroke endarrow="block"/>
              </v:line>
            </w:pict>
          </mc:Fallback>
        </mc:AlternateContent>
      </w:r>
    </w:p>
    <w:p w14:paraId="04D70C14"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center"/>
        <w:rPr>
          <w:rFonts w:asciiTheme="majorBidi" w:hAnsiTheme="majorBidi" w:cstheme="majorBidi"/>
          <w:sz w:val="24"/>
          <w:szCs w:val="24"/>
        </w:rPr>
      </w:pPr>
    </w:p>
    <w:p w14:paraId="48F71423"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center"/>
        <w:rPr>
          <w:rFonts w:asciiTheme="majorBidi" w:hAnsiTheme="majorBidi" w:cstheme="majorBidi"/>
          <w:sz w:val="24"/>
          <w:szCs w:val="24"/>
        </w:rPr>
      </w:pPr>
    </w:p>
    <w:p w14:paraId="49CC5762"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center"/>
        <w:rPr>
          <w:rFonts w:asciiTheme="majorBidi" w:hAnsiTheme="majorBidi" w:cstheme="majorBidi"/>
          <w:sz w:val="24"/>
          <w:szCs w:val="24"/>
        </w:rPr>
      </w:pPr>
      <w:r w:rsidRPr="0001376D">
        <w:rPr>
          <w:rFonts w:asciiTheme="majorBidi" w:hAnsiTheme="majorBidi" w:cstheme="majorBidi"/>
          <w:sz w:val="24"/>
          <w:szCs w:val="24"/>
        </w:rPr>
        <w:t>Increased microbial</w:t>
      </w:r>
    </w:p>
    <w:p w14:paraId="3F412E2E"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center"/>
        <w:rPr>
          <w:rFonts w:asciiTheme="majorBidi" w:hAnsiTheme="majorBidi" w:cstheme="majorBidi"/>
          <w:sz w:val="24"/>
          <w:szCs w:val="24"/>
        </w:rPr>
      </w:pPr>
      <w:r w:rsidRPr="0001376D">
        <w:rPr>
          <w:rFonts w:asciiTheme="majorBidi" w:hAnsiTheme="majorBidi" w:cstheme="majorBidi"/>
          <w:sz w:val="24"/>
          <w:szCs w:val="24"/>
        </w:rPr>
        <w:t>population</w:t>
      </w:r>
    </w:p>
    <w:p w14:paraId="429583E9"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Pr>
      </w:pPr>
      <w:r w:rsidRPr="0001376D">
        <w:rPr>
          <w:rFonts w:asciiTheme="majorBidi" w:hAnsiTheme="majorBidi" w:cstheme="majorBidi"/>
          <w:noProof/>
          <w:sz w:val="24"/>
          <w:szCs w:val="24"/>
          <w:lang w:val="ar-SA"/>
        </w:rPr>
        <mc:AlternateContent>
          <mc:Choice Requires="wps">
            <w:drawing>
              <wp:anchor distT="0" distB="0" distL="114300" distR="114300" simplePos="0" relativeHeight="251666432" behindDoc="0" locked="0" layoutInCell="1" allowOverlap="1" wp14:anchorId="58EC9BA2" wp14:editId="081B705E">
                <wp:simplePos x="0" y="0"/>
                <wp:positionH relativeFrom="column">
                  <wp:posOffset>2857500</wp:posOffset>
                </wp:positionH>
                <wp:positionV relativeFrom="paragraph">
                  <wp:posOffset>115570</wp:posOffset>
                </wp:positionV>
                <wp:extent cx="1371600" cy="800100"/>
                <wp:effectExtent l="9525" t="13970" r="38100" b="5270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AD19F" id="Straight Connector 7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9.1pt" to="333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">
                <v:stroke endarrow="block"/>
              </v:line>
            </w:pict>
          </mc:Fallback>
        </mc:AlternateContent>
      </w:r>
      <w:r w:rsidRPr="0001376D">
        <w:rPr>
          <w:rFonts w:asciiTheme="majorBidi" w:hAnsiTheme="majorBidi" w:cstheme="majorBidi"/>
          <w:noProof/>
          <w:sz w:val="24"/>
          <w:szCs w:val="24"/>
          <w:lang w:val="ar-SA"/>
        </w:rPr>
        <mc:AlternateContent>
          <mc:Choice Requires="wps">
            <w:drawing>
              <wp:anchor distT="0" distB="0" distL="114300" distR="114300" simplePos="0" relativeHeight="251665408" behindDoc="0" locked="0" layoutInCell="1" allowOverlap="1" wp14:anchorId="1FB289D0" wp14:editId="1F5DA4DD">
                <wp:simplePos x="0" y="0"/>
                <wp:positionH relativeFrom="column">
                  <wp:posOffset>685800</wp:posOffset>
                </wp:positionH>
                <wp:positionV relativeFrom="paragraph">
                  <wp:posOffset>115570</wp:posOffset>
                </wp:positionV>
                <wp:extent cx="1828800" cy="1600200"/>
                <wp:effectExtent l="47625" t="13970" r="9525" b="5270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1600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08BFD" id="Straight Connector 7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1pt" to="198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">
                <v:stroke endarrow="block"/>
              </v:line>
            </w:pict>
          </mc:Fallback>
        </mc:AlternateContent>
      </w:r>
    </w:p>
    <w:p w14:paraId="7CF25C61" w14:textId="77777777" w:rsidR="00966A54"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tl/>
        </w:rPr>
      </w:pPr>
    </w:p>
    <w:p w14:paraId="78CEF42A" w14:textId="77777777" w:rsidR="00966A54"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tl/>
        </w:rPr>
      </w:pPr>
    </w:p>
    <w:p w14:paraId="3679E412" w14:textId="77777777" w:rsidR="00966A54"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tl/>
        </w:rPr>
      </w:pPr>
    </w:p>
    <w:p w14:paraId="7D2F6745"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Pr>
      </w:pPr>
      <w:r w:rsidRPr="0001376D">
        <w:rPr>
          <w:rFonts w:asciiTheme="majorBidi" w:hAnsiTheme="majorBidi" w:cstheme="majorBidi"/>
          <w:sz w:val="24"/>
          <w:szCs w:val="24"/>
        </w:rPr>
        <w:t>Moderate pH</w:t>
      </w:r>
    </w:p>
    <w:p w14:paraId="1E99AF04"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Pr>
      </w:pPr>
    </w:p>
    <w:p w14:paraId="08DBE421"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right"/>
        <w:rPr>
          <w:rFonts w:asciiTheme="majorBidi" w:hAnsiTheme="majorBidi" w:cstheme="majorBidi"/>
          <w:sz w:val="24"/>
          <w:szCs w:val="24"/>
        </w:rPr>
      </w:pPr>
    </w:p>
    <w:p w14:paraId="76CB77E3"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right"/>
        <w:rPr>
          <w:rFonts w:asciiTheme="majorBidi" w:hAnsiTheme="majorBidi" w:cstheme="majorBidi"/>
          <w:sz w:val="24"/>
          <w:szCs w:val="24"/>
        </w:rPr>
      </w:pPr>
      <w:r w:rsidRPr="0001376D">
        <w:rPr>
          <w:rFonts w:asciiTheme="majorBidi" w:hAnsiTheme="majorBidi" w:cstheme="majorBidi"/>
          <w:sz w:val="24"/>
          <w:szCs w:val="24"/>
        </w:rPr>
        <w:t>Increased protein</w:t>
      </w:r>
    </w:p>
    <w:p w14:paraId="76C33E9D"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jc w:val="center"/>
        <w:rPr>
          <w:rFonts w:asciiTheme="majorBidi" w:hAnsiTheme="majorBidi" w:cstheme="majorBidi"/>
          <w:sz w:val="24"/>
          <w:szCs w:val="24"/>
        </w:rPr>
      </w:pPr>
      <w:r w:rsidRPr="0001376D">
        <w:rPr>
          <w:rFonts w:asciiTheme="majorBidi" w:hAnsiTheme="majorBidi" w:cstheme="majorBidi"/>
          <w:sz w:val="24"/>
          <w:szCs w:val="24"/>
        </w:rPr>
        <w:t xml:space="preserve">                                                                  </w:t>
      </w:r>
      <w:r>
        <w:rPr>
          <w:rFonts w:asciiTheme="majorBidi" w:hAnsiTheme="majorBidi" w:cstheme="majorBidi" w:hint="cs"/>
          <w:sz w:val="24"/>
          <w:szCs w:val="24"/>
          <w:rtl/>
        </w:rPr>
        <w:t xml:space="preserve">                                        </w:t>
      </w:r>
      <w:r w:rsidRPr="0001376D">
        <w:rPr>
          <w:rFonts w:asciiTheme="majorBidi" w:hAnsiTheme="majorBidi" w:cstheme="majorBidi"/>
          <w:sz w:val="24"/>
          <w:szCs w:val="24"/>
        </w:rPr>
        <w:t xml:space="preserve">synthesis                                                                           </w:t>
      </w:r>
    </w:p>
    <w:p w14:paraId="3B4616AE"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Pr>
      </w:pPr>
    </w:p>
    <w:p w14:paraId="0AE0DE9E"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Pr>
      </w:pPr>
      <w:r w:rsidRPr="0001376D">
        <w:rPr>
          <w:rFonts w:asciiTheme="majorBidi" w:hAnsiTheme="majorBidi" w:cstheme="majorBidi"/>
          <w:sz w:val="24"/>
          <w:szCs w:val="24"/>
        </w:rPr>
        <w:t xml:space="preserve">Increased fiber                            </w:t>
      </w:r>
    </w:p>
    <w:p w14:paraId="6FC8F8DC" w14:textId="77777777" w:rsidR="00966A54" w:rsidRPr="0001376D" w:rsidRDefault="00966A54" w:rsidP="00966A54">
      <w:pPr>
        <w:pStyle w:val="BodyText2"/>
        <w:pBdr>
          <w:top w:val="single" w:sz="18" w:space="1" w:color="auto"/>
          <w:left w:val="single" w:sz="18" w:space="4" w:color="auto"/>
          <w:bottom w:val="single" w:sz="18" w:space="31" w:color="auto"/>
          <w:right w:val="single" w:sz="18" w:space="4" w:color="auto"/>
        </w:pBdr>
        <w:bidi w:val="0"/>
        <w:rPr>
          <w:rFonts w:asciiTheme="majorBidi" w:hAnsiTheme="majorBidi" w:cstheme="majorBidi"/>
          <w:sz w:val="24"/>
          <w:szCs w:val="24"/>
        </w:rPr>
      </w:pPr>
      <w:r w:rsidRPr="0001376D">
        <w:rPr>
          <w:rFonts w:asciiTheme="majorBidi" w:hAnsiTheme="majorBidi" w:cstheme="majorBidi"/>
          <w:sz w:val="24"/>
          <w:szCs w:val="24"/>
        </w:rPr>
        <w:t xml:space="preserve">    digestion</w:t>
      </w:r>
    </w:p>
    <w:p w14:paraId="0C00093C" w14:textId="77777777" w:rsidR="00966A54" w:rsidRPr="0001376D" w:rsidRDefault="00966A54" w:rsidP="00966A54">
      <w:pPr>
        <w:pStyle w:val="BodyText2"/>
        <w:bidi w:val="0"/>
        <w:rPr>
          <w:rFonts w:asciiTheme="majorBidi" w:hAnsiTheme="majorBidi" w:cstheme="majorBidi"/>
          <w:sz w:val="24"/>
          <w:szCs w:val="24"/>
        </w:rPr>
      </w:pPr>
      <w:proofErr w:type="gramStart"/>
      <w:r w:rsidRPr="0001376D">
        <w:rPr>
          <w:rFonts w:asciiTheme="majorBidi" w:hAnsiTheme="majorBidi" w:cstheme="majorBidi"/>
          <w:sz w:val="24"/>
          <w:szCs w:val="24"/>
        </w:rPr>
        <w:t>Fig(</w:t>
      </w:r>
      <w:proofErr w:type="gramEnd"/>
      <w:r w:rsidRPr="0001376D">
        <w:rPr>
          <w:rFonts w:asciiTheme="majorBidi" w:hAnsiTheme="majorBidi" w:cstheme="majorBidi"/>
          <w:sz w:val="24"/>
          <w:szCs w:val="24"/>
        </w:rPr>
        <w:t>1) : Mode of action of yeast culture in the rumen (Dawson 1990).</w:t>
      </w:r>
    </w:p>
    <w:p w14:paraId="786EF944" w14:textId="77777777" w:rsidR="00966A54" w:rsidRPr="0001376D" w:rsidRDefault="00966A54" w:rsidP="00966A54">
      <w:pPr>
        <w:pStyle w:val="BodyText2"/>
        <w:rPr>
          <w:rFonts w:asciiTheme="majorBidi" w:hAnsiTheme="majorBidi" w:cstheme="majorBidi"/>
          <w:sz w:val="24"/>
          <w:szCs w:val="24"/>
          <w:rtl/>
        </w:rPr>
      </w:pPr>
    </w:p>
    <w:p w14:paraId="545DA7ED" w14:textId="77777777" w:rsidR="00966A54" w:rsidRDefault="00966A54" w:rsidP="00966A54">
      <w:pPr>
        <w:pStyle w:val="BodyText2"/>
        <w:rPr>
          <w:rFonts w:asciiTheme="majorBidi" w:hAnsiTheme="majorBidi" w:cstheme="majorBidi"/>
          <w:sz w:val="24"/>
          <w:szCs w:val="24"/>
          <w:rtl/>
        </w:rPr>
      </w:pPr>
      <w:r w:rsidRPr="0001376D">
        <w:rPr>
          <w:rFonts w:asciiTheme="majorBidi" w:hAnsiTheme="majorBidi" w:cstheme="majorBidi"/>
          <w:sz w:val="24"/>
          <w:szCs w:val="24"/>
          <w:rtl/>
        </w:rPr>
        <w:t xml:space="preserve"> </w:t>
      </w:r>
    </w:p>
    <w:p w14:paraId="2800239D" w14:textId="77777777" w:rsidR="00966A54" w:rsidRDefault="00966A54" w:rsidP="00966A54">
      <w:pPr>
        <w:pStyle w:val="BodyText2"/>
        <w:rPr>
          <w:rFonts w:asciiTheme="majorBidi" w:hAnsiTheme="majorBidi" w:cstheme="majorBidi"/>
          <w:sz w:val="24"/>
          <w:szCs w:val="24"/>
          <w:rtl/>
        </w:rPr>
      </w:pPr>
    </w:p>
    <w:p w14:paraId="286302D2" w14:textId="77777777" w:rsidR="00966A54" w:rsidRDefault="00966A54" w:rsidP="00966A54">
      <w:pPr>
        <w:pStyle w:val="BodyText2"/>
        <w:rPr>
          <w:rFonts w:asciiTheme="majorBidi" w:hAnsiTheme="majorBidi" w:cstheme="majorBidi"/>
          <w:sz w:val="24"/>
          <w:szCs w:val="24"/>
          <w:rtl/>
        </w:rPr>
      </w:pPr>
    </w:p>
    <w:p w14:paraId="79700262" w14:textId="77777777" w:rsidR="00966A54" w:rsidRPr="005F10FC" w:rsidRDefault="00966A54" w:rsidP="00966A54">
      <w:pPr>
        <w:pStyle w:val="BodyText2"/>
        <w:rPr>
          <w:rFonts w:asciiTheme="majorBidi" w:hAnsiTheme="majorBidi" w:cstheme="majorBidi"/>
          <w:b w:val="0"/>
          <w:bCs w:val="0"/>
          <w:sz w:val="24"/>
          <w:szCs w:val="24"/>
          <w:u w:val="none"/>
          <w:rtl/>
        </w:rPr>
      </w:pPr>
      <w:r w:rsidRPr="0001376D">
        <w:rPr>
          <w:rFonts w:asciiTheme="majorBidi" w:hAnsiTheme="majorBidi" w:cstheme="majorBidi"/>
          <w:sz w:val="24"/>
          <w:szCs w:val="24"/>
          <w:rtl/>
        </w:rPr>
        <w:t xml:space="preserve">   من المخطط يتضح لنا أنه عند التغذية على مزارع الخميرة فإنه يحدث تنبيه و تحسن لبكتريا الكرش، و بالتالي </w:t>
      </w:r>
      <w:r w:rsidRPr="005F10FC">
        <w:rPr>
          <w:rFonts w:asciiTheme="majorBidi" w:hAnsiTheme="majorBidi" w:cstheme="majorBidi"/>
          <w:b w:val="0"/>
          <w:bCs w:val="0"/>
          <w:sz w:val="24"/>
          <w:szCs w:val="24"/>
          <w:u w:val="none"/>
          <w:rtl/>
        </w:rPr>
        <w:t>تزيد الاستفادة من الأمونيا و اللاكتات.</w:t>
      </w:r>
    </w:p>
    <w:p w14:paraId="59187079" w14:textId="77777777" w:rsidR="00966A54" w:rsidRPr="005F10FC" w:rsidRDefault="00966A54" w:rsidP="00966A54">
      <w:pPr>
        <w:pStyle w:val="BodyText2"/>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tl/>
        </w:rPr>
        <w:t>و عندما تزيد الاستفادة من الأمونيا، تزيد العشيرة الميكروبية و بالتالي يزيد هضم البروتين و الألياف.</w:t>
      </w:r>
    </w:p>
    <w:p w14:paraId="199FAA00" w14:textId="77777777" w:rsidR="00966A54" w:rsidRDefault="00966A54" w:rsidP="00966A54">
      <w:pPr>
        <w:pStyle w:val="BodyText2"/>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tl/>
        </w:rPr>
        <w:t xml:space="preserve">و عندما تزيد الإستفادة من اللاكتات، يحدث إعتدال في ال </w:t>
      </w:r>
      <w:r w:rsidRPr="005F10FC">
        <w:rPr>
          <w:rFonts w:asciiTheme="majorBidi" w:hAnsiTheme="majorBidi" w:cstheme="majorBidi"/>
          <w:b w:val="0"/>
          <w:bCs w:val="0"/>
          <w:sz w:val="24"/>
          <w:szCs w:val="24"/>
          <w:u w:val="none"/>
        </w:rPr>
        <w:t>PH</w:t>
      </w:r>
      <w:r w:rsidRPr="005F10FC">
        <w:rPr>
          <w:rFonts w:asciiTheme="majorBidi" w:hAnsiTheme="majorBidi" w:cstheme="majorBidi"/>
          <w:b w:val="0"/>
          <w:bCs w:val="0"/>
          <w:sz w:val="24"/>
          <w:szCs w:val="24"/>
          <w:u w:val="none"/>
          <w:rtl/>
        </w:rPr>
        <w:t xml:space="preserve"> و الذي يعود بدوره ليحسن من بكتريا الكرش.  </w:t>
      </w:r>
    </w:p>
    <w:p w14:paraId="1D4985E3" w14:textId="77777777" w:rsidR="00966A54" w:rsidRPr="005F10FC" w:rsidRDefault="00966A54" w:rsidP="00966A54">
      <w:pPr>
        <w:pStyle w:val="BodyText2"/>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tl/>
        </w:rPr>
        <w:t xml:space="preserve">   </w:t>
      </w:r>
    </w:p>
    <w:p w14:paraId="28A21EAC" w14:textId="77777777" w:rsidR="00966A54" w:rsidRPr="005F10FC" w:rsidRDefault="00966A54" w:rsidP="00966A54">
      <w:pPr>
        <w:pStyle w:val="BodyText2"/>
        <w:jc w:val="lowKashida"/>
        <w:rPr>
          <w:rFonts w:asciiTheme="majorBidi" w:hAnsiTheme="majorBidi" w:cstheme="majorBidi"/>
          <w:sz w:val="24"/>
          <w:szCs w:val="24"/>
          <w:u w:val="none"/>
          <w:rtl/>
        </w:rPr>
      </w:pPr>
      <w:r w:rsidRPr="005F10FC">
        <w:rPr>
          <w:rFonts w:asciiTheme="majorBidi" w:hAnsiTheme="majorBidi" w:cstheme="majorBidi"/>
          <w:sz w:val="24"/>
          <w:szCs w:val="24"/>
          <w:u w:val="none"/>
          <w:rtl/>
        </w:rPr>
        <w:t>تأثير إضافة الخميرة على المأكول و الكفاءة الغذائية :-</w:t>
      </w:r>
    </w:p>
    <w:p w14:paraId="6E7F71B7"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Pr>
        <w:t>(Gomez-Alarcon et al. ,1987)</w:t>
      </w:r>
      <w:r w:rsidRPr="005F10FC">
        <w:rPr>
          <w:rFonts w:asciiTheme="majorBidi" w:hAnsiTheme="majorBidi" w:cstheme="majorBidi"/>
          <w:b w:val="0"/>
          <w:bCs w:val="0"/>
          <w:sz w:val="24"/>
          <w:szCs w:val="24"/>
          <w:u w:val="none"/>
          <w:rtl/>
        </w:rPr>
        <w:t xml:space="preserve"> وجد أن إضافة الخميرة ليس لها تأثير على المادة الجافة المأكولة في الأبقار التي كانت تتغذى على نسبة عالية من العلائق </w:t>
      </w:r>
      <w:proofErr w:type="gramStart"/>
      <w:r w:rsidRPr="005F10FC">
        <w:rPr>
          <w:rFonts w:asciiTheme="majorBidi" w:hAnsiTheme="majorBidi" w:cstheme="majorBidi"/>
          <w:b w:val="0"/>
          <w:bCs w:val="0"/>
          <w:sz w:val="24"/>
          <w:szCs w:val="24"/>
          <w:u w:val="none"/>
          <w:rtl/>
        </w:rPr>
        <w:t>المركزة .</w:t>
      </w:r>
      <w:proofErr w:type="gramEnd"/>
    </w:p>
    <w:p w14:paraId="2A3A7364"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i/>
          <w:iCs/>
          <w:sz w:val="24"/>
          <w:szCs w:val="24"/>
          <w:u w:val="none"/>
          <w:rtl/>
        </w:rPr>
      </w:pPr>
      <w:r w:rsidRPr="005F10FC">
        <w:rPr>
          <w:rFonts w:asciiTheme="majorBidi" w:hAnsiTheme="majorBidi" w:cstheme="majorBidi"/>
          <w:b w:val="0"/>
          <w:bCs w:val="0"/>
          <w:sz w:val="24"/>
          <w:szCs w:val="24"/>
          <w:u w:val="none"/>
        </w:rPr>
        <w:t>(Symour et al. ,1991)</w:t>
      </w:r>
      <w:r w:rsidRPr="005F10FC">
        <w:rPr>
          <w:rFonts w:asciiTheme="majorBidi" w:hAnsiTheme="majorBidi" w:cstheme="majorBidi"/>
          <w:b w:val="0"/>
          <w:bCs w:val="0"/>
          <w:sz w:val="24"/>
          <w:szCs w:val="24"/>
          <w:u w:val="none"/>
          <w:rtl/>
        </w:rPr>
        <w:t xml:space="preserve"> غذيت الأبقار على علائق تحتوي على 55% حبوب و 45% علف أخضر المضاف -بدون أو مع- 0.1- 1.25 % </w:t>
      </w:r>
      <w:proofErr w:type="gramStart"/>
      <w:r w:rsidRPr="005F10FC">
        <w:rPr>
          <w:rFonts w:asciiTheme="majorBidi" w:hAnsiTheme="majorBidi" w:cstheme="majorBidi"/>
          <w:b w:val="0"/>
          <w:bCs w:val="0"/>
          <w:sz w:val="24"/>
          <w:szCs w:val="24"/>
          <w:u w:val="none"/>
          <w:rtl/>
        </w:rPr>
        <w:t>خميرة .</w:t>
      </w:r>
      <w:proofErr w:type="gramEnd"/>
      <w:r w:rsidRPr="005F10FC">
        <w:rPr>
          <w:rFonts w:asciiTheme="majorBidi" w:hAnsiTheme="majorBidi" w:cstheme="majorBidi"/>
          <w:b w:val="0"/>
          <w:bCs w:val="0"/>
          <w:sz w:val="24"/>
          <w:szCs w:val="24"/>
          <w:u w:val="none"/>
          <w:rtl/>
        </w:rPr>
        <w:t xml:space="preserve"> و عندها وجد أنه لا توجد فروق معنوية في المادة الجافة المأكولة و لا الكفاءة الغذائية في المعاملات المختلفة .</w:t>
      </w:r>
    </w:p>
    <w:p w14:paraId="1F698B30"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i/>
          <w:iCs/>
          <w:sz w:val="24"/>
          <w:szCs w:val="24"/>
          <w:u w:val="none"/>
        </w:rPr>
      </w:pPr>
      <w:r w:rsidRPr="005F10FC">
        <w:rPr>
          <w:rFonts w:asciiTheme="majorBidi" w:hAnsiTheme="majorBidi" w:cstheme="majorBidi"/>
          <w:b w:val="0"/>
          <w:bCs w:val="0"/>
          <w:sz w:val="24"/>
          <w:szCs w:val="24"/>
          <w:u w:val="none"/>
          <w:rtl/>
        </w:rPr>
        <w:t xml:space="preserve">و التي لاحظها أيضا </w:t>
      </w:r>
      <w:r w:rsidRPr="005F10FC">
        <w:rPr>
          <w:rFonts w:asciiTheme="majorBidi" w:hAnsiTheme="majorBidi" w:cstheme="majorBidi"/>
          <w:b w:val="0"/>
          <w:bCs w:val="0"/>
          <w:sz w:val="24"/>
          <w:szCs w:val="24"/>
          <w:u w:val="none"/>
        </w:rPr>
        <w:t>(Mutsvangwa ,1992)</w:t>
      </w:r>
      <w:r w:rsidRPr="005F10FC">
        <w:rPr>
          <w:rFonts w:asciiTheme="majorBidi" w:hAnsiTheme="majorBidi" w:cstheme="majorBidi"/>
          <w:b w:val="0"/>
          <w:bCs w:val="0"/>
          <w:sz w:val="24"/>
          <w:szCs w:val="24"/>
          <w:u w:val="none"/>
          <w:rtl/>
        </w:rPr>
        <w:t xml:space="preserve"> عندما غذى عجول الهرفورد الخليطة بعلائق تحتوي على سيلاج ذرة و مركزات -بدون أو مع- إضافة 10جرام </w:t>
      </w:r>
      <w:r w:rsidRPr="005F10FC">
        <w:rPr>
          <w:rFonts w:asciiTheme="majorBidi" w:hAnsiTheme="majorBidi" w:cstheme="majorBidi"/>
          <w:b w:val="0"/>
          <w:bCs w:val="0"/>
          <w:sz w:val="24"/>
          <w:szCs w:val="24"/>
          <w:u w:val="none"/>
        </w:rPr>
        <w:t>Saccharomyces cerevisiae</w:t>
      </w:r>
      <w:r w:rsidRPr="005F10FC">
        <w:rPr>
          <w:rFonts w:asciiTheme="majorBidi" w:hAnsiTheme="majorBidi" w:cstheme="majorBidi"/>
          <w:b w:val="0"/>
          <w:bCs w:val="0"/>
          <w:sz w:val="24"/>
          <w:szCs w:val="24"/>
          <w:u w:val="none"/>
          <w:rtl/>
        </w:rPr>
        <w:t xml:space="preserve"> للرأس/يوم . وجد أن المادة الجافة المأكولة لم تتأثر بإضافة الخميرة .   </w:t>
      </w:r>
    </w:p>
    <w:p w14:paraId="2F0D6B55"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i/>
          <w:iCs/>
          <w:sz w:val="24"/>
          <w:szCs w:val="24"/>
          <w:u w:val="none"/>
        </w:rPr>
      </w:pPr>
      <w:r w:rsidRPr="005F10FC">
        <w:rPr>
          <w:rFonts w:asciiTheme="majorBidi" w:hAnsiTheme="majorBidi" w:cstheme="majorBidi"/>
          <w:b w:val="0"/>
          <w:bCs w:val="0"/>
          <w:sz w:val="24"/>
          <w:szCs w:val="24"/>
          <w:u w:val="none"/>
          <w:rtl/>
        </w:rPr>
        <w:t xml:space="preserve">أيضا </w:t>
      </w:r>
      <w:r w:rsidRPr="005F10FC">
        <w:rPr>
          <w:rFonts w:asciiTheme="majorBidi" w:hAnsiTheme="majorBidi" w:cstheme="majorBidi"/>
          <w:b w:val="0"/>
          <w:bCs w:val="0"/>
          <w:sz w:val="24"/>
          <w:szCs w:val="24"/>
          <w:u w:val="none"/>
        </w:rPr>
        <w:t>(Bernard ,1992)</w:t>
      </w:r>
      <w:r w:rsidRPr="005F10FC">
        <w:rPr>
          <w:rFonts w:asciiTheme="majorBidi" w:hAnsiTheme="majorBidi" w:cstheme="majorBidi"/>
          <w:b w:val="0"/>
          <w:bCs w:val="0"/>
          <w:sz w:val="24"/>
          <w:szCs w:val="24"/>
          <w:u w:val="none"/>
          <w:rtl/>
        </w:rPr>
        <w:t xml:space="preserve"> استخدم 18 بقرة هوليشتين في بلوكات عشوائية ،حيث كانت العليقة الكونترول تحتوي على 41.7% سيلاج ذرة و 58.3% مركزات على أساس </w:t>
      </w:r>
      <w:r w:rsidRPr="005F10FC">
        <w:rPr>
          <w:rFonts w:asciiTheme="majorBidi" w:hAnsiTheme="majorBidi" w:cstheme="majorBidi"/>
          <w:b w:val="0"/>
          <w:bCs w:val="0"/>
          <w:sz w:val="24"/>
          <w:szCs w:val="24"/>
          <w:u w:val="none"/>
        </w:rPr>
        <w:t>DM</w:t>
      </w:r>
      <w:r w:rsidRPr="005F10FC">
        <w:rPr>
          <w:rFonts w:asciiTheme="majorBidi" w:hAnsiTheme="majorBidi" w:cstheme="majorBidi"/>
          <w:b w:val="0"/>
          <w:bCs w:val="0"/>
          <w:sz w:val="24"/>
          <w:szCs w:val="24"/>
          <w:u w:val="none"/>
          <w:rtl/>
        </w:rPr>
        <w:t xml:space="preserve"> . و تم إضافة الخميرة بنسبة 0.7% من ال </w:t>
      </w:r>
      <w:r w:rsidRPr="005F10FC">
        <w:rPr>
          <w:rFonts w:asciiTheme="majorBidi" w:hAnsiTheme="majorBidi" w:cstheme="majorBidi"/>
          <w:b w:val="0"/>
          <w:bCs w:val="0"/>
          <w:sz w:val="24"/>
          <w:szCs w:val="24"/>
          <w:u w:val="none"/>
        </w:rPr>
        <w:t>DM</w:t>
      </w:r>
      <w:r w:rsidRPr="005F10FC">
        <w:rPr>
          <w:rFonts w:asciiTheme="majorBidi" w:hAnsiTheme="majorBidi" w:cstheme="majorBidi"/>
          <w:b w:val="0"/>
          <w:bCs w:val="0"/>
          <w:sz w:val="24"/>
          <w:szCs w:val="24"/>
          <w:u w:val="none"/>
          <w:rtl/>
        </w:rPr>
        <w:t xml:space="preserve"> فوجد أنه لا توجد فروق معنوية في المادة الجافة المأكولة لكل الأبقار ، و الكفاءة الغذائية كانت كبيرة في الوجبات المحتوية على الخميرة .</w:t>
      </w:r>
    </w:p>
    <w:p w14:paraId="30DB6CE1"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Pr>
        <w:t>(El-Hassan et al. ,1996)</w:t>
      </w:r>
      <w:r w:rsidRPr="005F10FC">
        <w:rPr>
          <w:rFonts w:asciiTheme="majorBidi" w:hAnsiTheme="majorBidi" w:cstheme="majorBidi"/>
          <w:b w:val="0"/>
          <w:bCs w:val="0"/>
          <w:sz w:val="24"/>
          <w:szCs w:val="24"/>
          <w:u w:val="none"/>
          <w:rtl/>
        </w:rPr>
        <w:t xml:space="preserve"> وجد أن العلائق المغذاة تغذية مفتوحة على عليقة تحتوي على شعير و يوريا ، و عليقة </w:t>
      </w:r>
      <w:proofErr w:type="gramStart"/>
      <w:r w:rsidRPr="005F10FC">
        <w:rPr>
          <w:rFonts w:asciiTheme="majorBidi" w:hAnsiTheme="majorBidi" w:cstheme="majorBidi"/>
          <w:b w:val="0"/>
          <w:bCs w:val="0"/>
          <w:sz w:val="24"/>
          <w:szCs w:val="24"/>
          <w:u w:val="none"/>
          <w:rtl/>
        </w:rPr>
        <w:t>ثانية  تحتوي</w:t>
      </w:r>
      <w:proofErr w:type="gramEnd"/>
      <w:r w:rsidRPr="005F10FC">
        <w:rPr>
          <w:rFonts w:asciiTheme="majorBidi" w:hAnsiTheme="majorBidi" w:cstheme="majorBidi"/>
          <w:b w:val="0"/>
          <w:bCs w:val="0"/>
          <w:sz w:val="24"/>
          <w:szCs w:val="24"/>
          <w:u w:val="none"/>
          <w:rtl/>
        </w:rPr>
        <w:t xml:space="preserve"> على شعير و يوريا و خميرة ، و ثالثة تحتوي على شعير   و فول الصويا ، و الرابعة تحتوي على شعير و صويا و خميرة . وجد أن المادة الجافة المأكولة يوميا 6.56 ، 6.67 ، 7.0 ، 6.98 على التوالي .</w:t>
      </w:r>
    </w:p>
    <w:p w14:paraId="6CECB4C6" w14:textId="77777777" w:rsidR="00966A54" w:rsidRPr="005F10FC" w:rsidRDefault="00966A54" w:rsidP="00966A54">
      <w:pPr>
        <w:pStyle w:val="BodyText2"/>
        <w:jc w:val="lowKashida"/>
        <w:rPr>
          <w:rFonts w:asciiTheme="majorBidi" w:hAnsiTheme="majorBidi" w:cstheme="majorBidi"/>
          <w:b w:val="0"/>
          <w:bCs w:val="0"/>
          <w:sz w:val="24"/>
          <w:szCs w:val="24"/>
          <w:u w:val="none"/>
          <w:rtl/>
        </w:rPr>
      </w:pPr>
    </w:p>
    <w:p w14:paraId="4FE0033E" w14:textId="77777777" w:rsidR="00966A54" w:rsidRPr="005F10FC" w:rsidRDefault="00966A54" w:rsidP="00966A54">
      <w:pPr>
        <w:pStyle w:val="BodyText2"/>
        <w:jc w:val="lowKashida"/>
        <w:rPr>
          <w:rFonts w:asciiTheme="majorBidi" w:hAnsiTheme="majorBidi" w:cstheme="majorBidi"/>
          <w:b w:val="0"/>
          <w:bCs w:val="0"/>
          <w:sz w:val="24"/>
          <w:szCs w:val="24"/>
          <w:u w:val="none"/>
          <w:rtl/>
        </w:rPr>
      </w:pPr>
    </w:p>
    <w:p w14:paraId="5FE95057" w14:textId="77777777" w:rsidR="00966A54" w:rsidRPr="005F10FC" w:rsidRDefault="00966A54" w:rsidP="00966A54">
      <w:pPr>
        <w:pStyle w:val="BodyText2"/>
        <w:jc w:val="lowKashida"/>
        <w:rPr>
          <w:rFonts w:asciiTheme="majorBidi" w:hAnsiTheme="majorBidi" w:cstheme="majorBidi"/>
          <w:sz w:val="24"/>
          <w:szCs w:val="24"/>
          <w:u w:val="none"/>
          <w:rtl/>
        </w:rPr>
      </w:pPr>
      <w:r w:rsidRPr="005F10FC">
        <w:rPr>
          <w:rFonts w:asciiTheme="majorBidi" w:hAnsiTheme="majorBidi" w:cstheme="majorBidi"/>
          <w:sz w:val="24"/>
          <w:szCs w:val="24"/>
          <w:u w:val="none"/>
          <w:rtl/>
        </w:rPr>
        <w:t xml:space="preserve"> تأثير إضافة الخميرة على خصائص سائل الكرش :-</w:t>
      </w:r>
    </w:p>
    <w:p w14:paraId="14BC0C40"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Pr>
        <w:t>(Offer ,1990)</w:t>
      </w:r>
      <w:r w:rsidRPr="005F10FC">
        <w:rPr>
          <w:rFonts w:asciiTheme="majorBidi" w:hAnsiTheme="majorBidi" w:cstheme="majorBidi"/>
          <w:b w:val="0"/>
          <w:bCs w:val="0"/>
          <w:sz w:val="24"/>
          <w:szCs w:val="24"/>
          <w:u w:val="none"/>
          <w:rtl/>
        </w:rPr>
        <w:t xml:space="preserve"> لاحظ تحسن في نشاط الكرش في الفترة من 4 –5 أيام من إضافة </w:t>
      </w:r>
      <w:proofErr w:type="gramStart"/>
      <w:r w:rsidRPr="005F10FC">
        <w:rPr>
          <w:rFonts w:asciiTheme="majorBidi" w:hAnsiTheme="majorBidi" w:cstheme="majorBidi"/>
          <w:b w:val="0"/>
          <w:bCs w:val="0"/>
          <w:sz w:val="24"/>
          <w:szCs w:val="24"/>
          <w:u w:val="none"/>
          <w:rtl/>
        </w:rPr>
        <w:t>الخميرة .</w:t>
      </w:r>
      <w:proofErr w:type="gramEnd"/>
    </w:p>
    <w:p w14:paraId="0D2EA348"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Pr>
      </w:pPr>
      <w:r w:rsidRPr="005F10FC">
        <w:rPr>
          <w:rFonts w:asciiTheme="majorBidi" w:hAnsiTheme="majorBidi" w:cstheme="majorBidi"/>
          <w:b w:val="0"/>
          <w:bCs w:val="0"/>
          <w:sz w:val="24"/>
          <w:szCs w:val="24"/>
          <w:u w:val="none"/>
        </w:rPr>
        <w:t>(Kumar et al. ,1994)</w:t>
      </w:r>
      <w:r w:rsidRPr="005F10FC">
        <w:rPr>
          <w:rFonts w:asciiTheme="majorBidi" w:hAnsiTheme="majorBidi" w:cstheme="majorBidi"/>
          <w:b w:val="0"/>
          <w:bCs w:val="0"/>
          <w:sz w:val="24"/>
          <w:szCs w:val="24"/>
          <w:u w:val="none"/>
          <w:rtl/>
        </w:rPr>
        <w:t xml:space="preserve"> وجد أن تأثير الخميرة على التمثيل الغذائي في الكرش كان واضح بعد أسبوع من الإضافة ، و يصل لأقصاه بعد 2 – 3 أسابيع ، بعدها تحدث حالة ثبات حتى أربع أسابيع من </w:t>
      </w:r>
      <w:proofErr w:type="gramStart"/>
      <w:r w:rsidRPr="005F10FC">
        <w:rPr>
          <w:rFonts w:asciiTheme="majorBidi" w:hAnsiTheme="majorBidi" w:cstheme="majorBidi"/>
          <w:b w:val="0"/>
          <w:bCs w:val="0"/>
          <w:sz w:val="24"/>
          <w:szCs w:val="24"/>
          <w:u w:val="none"/>
          <w:rtl/>
        </w:rPr>
        <w:t>الإضافة .</w:t>
      </w:r>
      <w:proofErr w:type="gramEnd"/>
    </w:p>
    <w:p w14:paraId="513AC531"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Pr>
      </w:pPr>
      <w:r w:rsidRPr="005F10FC">
        <w:rPr>
          <w:rFonts w:asciiTheme="majorBidi" w:hAnsiTheme="majorBidi" w:cstheme="majorBidi"/>
          <w:b w:val="0"/>
          <w:bCs w:val="0"/>
          <w:sz w:val="24"/>
          <w:szCs w:val="24"/>
          <w:u w:val="none"/>
        </w:rPr>
        <w:t>(Garcia et al. ,2000)</w:t>
      </w:r>
      <w:r w:rsidRPr="005F10FC">
        <w:rPr>
          <w:rFonts w:asciiTheme="majorBidi" w:hAnsiTheme="majorBidi" w:cstheme="majorBidi"/>
          <w:b w:val="0"/>
          <w:bCs w:val="0"/>
          <w:sz w:val="24"/>
          <w:szCs w:val="24"/>
          <w:u w:val="none"/>
          <w:rtl/>
        </w:rPr>
        <w:t xml:space="preserve"> وجد أنه لا يوجد تأثير معنوي لإضافة الخميرة على </w:t>
      </w:r>
      <w:r w:rsidRPr="005F10FC">
        <w:rPr>
          <w:rFonts w:asciiTheme="majorBidi" w:hAnsiTheme="majorBidi" w:cstheme="majorBidi"/>
          <w:b w:val="0"/>
          <w:bCs w:val="0"/>
          <w:sz w:val="24"/>
          <w:szCs w:val="24"/>
          <w:u w:val="none"/>
        </w:rPr>
        <w:t>pH</w:t>
      </w:r>
      <w:r w:rsidRPr="005F10FC">
        <w:rPr>
          <w:rFonts w:asciiTheme="majorBidi" w:hAnsiTheme="majorBidi" w:cstheme="majorBidi"/>
          <w:b w:val="0"/>
          <w:bCs w:val="0"/>
          <w:sz w:val="24"/>
          <w:szCs w:val="24"/>
          <w:u w:val="none"/>
          <w:rtl/>
        </w:rPr>
        <w:t xml:space="preserve"> </w:t>
      </w:r>
      <w:proofErr w:type="gramStart"/>
      <w:r w:rsidRPr="005F10FC">
        <w:rPr>
          <w:rFonts w:asciiTheme="majorBidi" w:hAnsiTheme="majorBidi" w:cstheme="majorBidi"/>
          <w:b w:val="0"/>
          <w:bCs w:val="0"/>
          <w:sz w:val="24"/>
          <w:szCs w:val="24"/>
          <w:u w:val="none"/>
          <w:rtl/>
        </w:rPr>
        <w:t>الكرش .</w:t>
      </w:r>
      <w:proofErr w:type="gramEnd"/>
    </w:p>
    <w:p w14:paraId="56ABBFF1"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Pr>
      </w:pPr>
      <w:r w:rsidRPr="005F10FC">
        <w:rPr>
          <w:rFonts w:asciiTheme="majorBidi" w:hAnsiTheme="majorBidi" w:cstheme="majorBidi"/>
          <w:b w:val="0"/>
          <w:bCs w:val="0"/>
          <w:sz w:val="24"/>
          <w:szCs w:val="24"/>
          <w:u w:val="none"/>
        </w:rPr>
        <w:t>(Harrison et al. ,1988)</w:t>
      </w:r>
      <w:r w:rsidRPr="005F10FC">
        <w:rPr>
          <w:rFonts w:asciiTheme="majorBidi" w:hAnsiTheme="majorBidi" w:cstheme="majorBidi"/>
          <w:b w:val="0"/>
          <w:bCs w:val="0"/>
          <w:sz w:val="24"/>
          <w:szCs w:val="24"/>
          <w:u w:val="none"/>
          <w:rtl/>
        </w:rPr>
        <w:t xml:space="preserve"> لاحظ انخفاض ال </w:t>
      </w:r>
      <w:r w:rsidRPr="005F10FC">
        <w:rPr>
          <w:rFonts w:asciiTheme="majorBidi" w:hAnsiTheme="majorBidi" w:cstheme="majorBidi"/>
          <w:b w:val="0"/>
          <w:bCs w:val="0"/>
          <w:sz w:val="24"/>
          <w:szCs w:val="24"/>
          <w:u w:val="none"/>
        </w:rPr>
        <w:t>pH</w:t>
      </w:r>
      <w:r w:rsidRPr="005F10FC">
        <w:rPr>
          <w:rFonts w:asciiTheme="majorBidi" w:hAnsiTheme="majorBidi" w:cstheme="majorBidi"/>
          <w:b w:val="0"/>
          <w:bCs w:val="0"/>
          <w:sz w:val="24"/>
          <w:szCs w:val="24"/>
          <w:u w:val="none"/>
          <w:rtl/>
        </w:rPr>
        <w:t xml:space="preserve"> في كرش الأبقار التي تتغذى </w:t>
      </w:r>
      <w:proofErr w:type="gramStart"/>
      <w:r w:rsidRPr="005F10FC">
        <w:rPr>
          <w:rFonts w:asciiTheme="majorBidi" w:hAnsiTheme="majorBidi" w:cstheme="majorBidi"/>
          <w:b w:val="0"/>
          <w:bCs w:val="0"/>
          <w:sz w:val="24"/>
          <w:szCs w:val="24"/>
          <w:u w:val="none"/>
          <w:rtl/>
        </w:rPr>
        <w:t>خميرة .</w:t>
      </w:r>
      <w:proofErr w:type="gramEnd"/>
      <w:r w:rsidRPr="005F10FC">
        <w:rPr>
          <w:rFonts w:asciiTheme="majorBidi" w:hAnsiTheme="majorBidi" w:cstheme="majorBidi"/>
          <w:b w:val="0"/>
          <w:bCs w:val="0"/>
          <w:sz w:val="24"/>
          <w:szCs w:val="24"/>
          <w:u w:val="none"/>
          <w:rtl/>
        </w:rPr>
        <w:t xml:space="preserve"> بينما الأبقار المغذاة على 40% سيلاج ذرة و 60% مركزات على أساس </w:t>
      </w:r>
      <w:r w:rsidRPr="005F10FC">
        <w:rPr>
          <w:rFonts w:asciiTheme="majorBidi" w:hAnsiTheme="majorBidi" w:cstheme="majorBidi"/>
          <w:b w:val="0"/>
          <w:bCs w:val="0"/>
          <w:sz w:val="24"/>
          <w:szCs w:val="24"/>
          <w:u w:val="none"/>
        </w:rPr>
        <w:t>DM</w:t>
      </w:r>
      <w:r w:rsidRPr="005F10FC">
        <w:rPr>
          <w:rFonts w:asciiTheme="majorBidi" w:hAnsiTheme="majorBidi" w:cstheme="majorBidi"/>
          <w:b w:val="0"/>
          <w:bCs w:val="0"/>
          <w:sz w:val="24"/>
          <w:szCs w:val="24"/>
          <w:u w:val="none"/>
          <w:rtl/>
        </w:rPr>
        <w:t xml:space="preserve"> نفسه ، لاحظ بها نفس النتائج تقريبا .</w:t>
      </w:r>
    </w:p>
    <w:p w14:paraId="15EF63E9"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Pr>
        <w:t>(Corona et al. ,1999)</w:t>
      </w:r>
      <w:r w:rsidRPr="005F10FC">
        <w:rPr>
          <w:rFonts w:asciiTheme="majorBidi" w:hAnsiTheme="majorBidi" w:cstheme="majorBidi"/>
          <w:b w:val="0"/>
          <w:bCs w:val="0"/>
          <w:sz w:val="24"/>
          <w:szCs w:val="24"/>
          <w:u w:val="none"/>
          <w:rtl/>
        </w:rPr>
        <w:t xml:space="preserve"> وجد أن إضافة الخميرة في العلائق يخفض </w:t>
      </w:r>
      <w:r w:rsidRPr="005F10FC">
        <w:rPr>
          <w:rFonts w:asciiTheme="majorBidi" w:hAnsiTheme="majorBidi" w:cstheme="majorBidi"/>
          <w:b w:val="0"/>
          <w:bCs w:val="0"/>
          <w:sz w:val="24"/>
          <w:szCs w:val="24"/>
          <w:u w:val="none"/>
        </w:rPr>
        <w:t>pH</w:t>
      </w:r>
      <w:r w:rsidRPr="005F10FC">
        <w:rPr>
          <w:rFonts w:asciiTheme="majorBidi" w:hAnsiTheme="majorBidi" w:cstheme="majorBidi"/>
          <w:b w:val="0"/>
          <w:bCs w:val="0"/>
          <w:sz w:val="24"/>
          <w:szCs w:val="24"/>
          <w:u w:val="none"/>
          <w:rtl/>
        </w:rPr>
        <w:t xml:space="preserve"> الكرش في حين وجد </w:t>
      </w:r>
      <w:r w:rsidRPr="005F10FC">
        <w:rPr>
          <w:rFonts w:asciiTheme="majorBidi" w:hAnsiTheme="majorBidi" w:cstheme="majorBidi"/>
          <w:b w:val="0"/>
          <w:bCs w:val="0"/>
          <w:sz w:val="24"/>
          <w:szCs w:val="24"/>
          <w:u w:val="none"/>
        </w:rPr>
        <w:t>(Girard et al. ,1993)</w:t>
      </w:r>
      <w:r w:rsidRPr="005F10FC">
        <w:rPr>
          <w:rFonts w:asciiTheme="majorBidi" w:hAnsiTheme="majorBidi" w:cstheme="majorBidi"/>
          <w:b w:val="0"/>
          <w:bCs w:val="0"/>
          <w:sz w:val="24"/>
          <w:szCs w:val="24"/>
          <w:u w:val="none"/>
          <w:rtl/>
        </w:rPr>
        <w:t xml:space="preserve"> أن خلايا الخميرة قادرة على تنبيه و تنشيط نمو بكتيريا اللاكتات لتمثيل حمض اللاكتيك إلى </w:t>
      </w:r>
      <w:proofErr w:type="gramStart"/>
      <w:r w:rsidRPr="005F10FC">
        <w:rPr>
          <w:rFonts w:asciiTheme="majorBidi" w:hAnsiTheme="majorBidi" w:cstheme="majorBidi"/>
          <w:b w:val="0"/>
          <w:bCs w:val="0"/>
          <w:sz w:val="24"/>
          <w:szCs w:val="24"/>
          <w:u w:val="none"/>
          <w:rtl/>
        </w:rPr>
        <w:t>بروبيونات .</w:t>
      </w:r>
      <w:proofErr w:type="gramEnd"/>
      <w:r w:rsidRPr="005F10FC">
        <w:rPr>
          <w:rFonts w:asciiTheme="majorBidi" w:hAnsiTheme="majorBidi" w:cstheme="majorBidi"/>
          <w:b w:val="0"/>
          <w:bCs w:val="0"/>
          <w:sz w:val="24"/>
          <w:szCs w:val="24"/>
          <w:u w:val="none"/>
          <w:rtl/>
        </w:rPr>
        <w:t xml:space="preserve"> وهذا يبين سبب انخفاض حمض اللاكتيك في الكرش .</w:t>
      </w:r>
    </w:p>
    <w:p w14:paraId="1BD88F94"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Pr>
        <w:t>(Newbold ,1990</w:t>
      </w:r>
      <w:proofErr w:type="gramStart"/>
      <w:r w:rsidRPr="005F10FC">
        <w:rPr>
          <w:rFonts w:asciiTheme="majorBidi" w:hAnsiTheme="majorBidi" w:cstheme="majorBidi"/>
          <w:b w:val="0"/>
          <w:bCs w:val="0"/>
          <w:sz w:val="24"/>
          <w:szCs w:val="24"/>
          <w:u w:val="none"/>
        </w:rPr>
        <w:t>) ,</w:t>
      </w:r>
      <w:proofErr w:type="gramEnd"/>
      <w:r w:rsidRPr="005F10FC">
        <w:rPr>
          <w:rFonts w:asciiTheme="majorBidi" w:hAnsiTheme="majorBidi" w:cstheme="majorBidi"/>
          <w:b w:val="0"/>
          <w:bCs w:val="0"/>
          <w:sz w:val="24"/>
          <w:szCs w:val="24"/>
          <w:u w:val="none"/>
        </w:rPr>
        <w:t xml:space="preserve"> (Willians and Newbold ,1990)</w:t>
      </w:r>
      <w:r w:rsidRPr="005F10FC">
        <w:rPr>
          <w:rFonts w:asciiTheme="majorBidi" w:hAnsiTheme="majorBidi" w:cstheme="majorBidi"/>
          <w:b w:val="0"/>
          <w:bCs w:val="0"/>
          <w:sz w:val="24"/>
          <w:szCs w:val="24"/>
          <w:u w:val="none"/>
          <w:rtl/>
        </w:rPr>
        <w:t xml:space="preserve"> </w:t>
      </w:r>
      <w:r w:rsidRPr="005F10FC">
        <w:rPr>
          <w:rFonts w:asciiTheme="majorBidi" w:hAnsiTheme="majorBidi" w:cstheme="majorBidi"/>
          <w:b w:val="0"/>
          <w:bCs w:val="0"/>
          <w:sz w:val="24"/>
          <w:szCs w:val="24"/>
          <w:u w:val="none"/>
        </w:rPr>
        <w:t>, (Edward ,1991)</w:t>
      </w:r>
      <w:r w:rsidRPr="005F10FC">
        <w:rPr>
          <w:rFonts w:asciiTheme="majorBidi" w:hAnsiTheme="majorBidi" w:cstheme="majorBidi"/>
          <w:b w:val="0"/>
          <w:bCs w:val="0"/>
          <w:sz w:val="24"/>
          <w:szCs w:val="24"/>
          <w:u w:val="none"/>
          <w:rtl/>
        </w:rPr>
        <w:t xml:space="preserve"> ومن دراسات عديدة تقول أن الخميرة ربما تزيد إنتاج </w:t>
      </w:r>
      <w:r w:rsidRPr="005F10FC">
        <w:rPr>
          <w:rFonts w:asciiTheme="majorBidi" w:hAnsiTheme="majorBidi" w:cstheme="majorBidi"/>
          <w:b w:val="0"/>
          <w:bCs w:val="0"/>
          <w:sz w:val="24"/>
          <w:szCs w:val="24"/>
          <w:u w:val="none"/>
        </w:rPr>
        <w:t>VFA</w:t>
      </w:r>
      <w:r w:rsidRPr="005F10FC">
        <w:rPr>
          <w:rFonts w:asciiTheme="majorBidi" w:hAnsiTheme="majorBidi" w:cstheme="majorBidi"/>
          <w:b w:val="0"/>
          <w:bCs w:val="0"/>
          <w:sz w:val="24"/>
          <w:szCs w:val="24"/>
          <w:u w:val="none"/>
          <w:rtl/>
        </w:rPr>
        <w:t xml:space="preserve"> لأنها تزيد نسبيا إنتاج البربيونات ، و بالتالي تقلل النسبة بين الأسيتات و البربيونات . و وجد تغيرات في كفاءة التخمر فوجد انخفاض في إنتاج الميثان . و بالتالي تقلل فقد الطاقة في الحيوانات المنتجة .</w:t>
      </w:r>
    </w:p>
    <w:p w14:paraId="5E08E181"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Pr>
      </w:pPr>
      <w:r w:rsidRPr="005F10FC">
        <w:rPr>
          <w:rFonts w:asciiTheme="majorBidi" w:hAnsiTheme="majorBidi" w:cstheme="majorBidi"/>
          <w:b w:val="0"/>
          <w:bCs w:val="0"/>
          <w:sz w:val="24"/>
          <w:szCs w:val="24"/>
          <w:u w:val="none"/>
        </w:rPr>
        <w:lastRenderedPageBreak/>
        <w:t>(Mustvangwa et al. ,1992)</w:t>
      </w:r>
      <w:r w:rsidRPr="005F10FC">
        <w:rPr>
          <w:rFonts w:asciiTheme="majorBidi" w:hAnsiTheme="majorBidi" w:cstheme="majorBidi"/>
          <w:b w:val="0"/>
          <w:bCs w:val="0"/>
          <w:sz w:val="24"/>
          <w:szCs w:val="24"/>
          <w:u w:val="none"/>
          <w:rtl/>
        </w:rPr>
        <w:t xml:space="preserve"> وجد أن زيادة مستوى البروبيونات في الكرش يعتبر السبب في نقص إنتاج </w:t>
      </w:r>
      <w:proofErr w:type="gramStart"/>
      <w:r w:rsidRPr="005F10FC">
        <w:rPr>
          <w:rFonts w:asciiTheme="majorBidi" w:hAnsiTheme="majorBidi" w:cstheme="majorBidi"/>
          <w:b w:val="0"/>
          <w:bCs w:val="0"/>
          <w:sz w:val="24"/>
          <w:szCs w:val="24"/>
          <w:u w:val="none"/>
          <w:rtl/>
        </w:rPr>
        <w:t>الميثان .</w:t>
      </w:r>
      <w:proofErr w:type="gramEnd"/>
      <w:r w:rsidRPr="005F10FC">
        <w:rPr>
          <w:rFonts w:asciiTheme="majorBidi" w:hAnsiTheme="majorBidi" w:cstheme="majorBidi"/>
          <w:b w:val="0"/>
          <w:bCs w:val="0"/>
          <w:sz w:val="24"/>
          <w:szCs w:val="24"/>
          <w:u w:val="none"/>
          <w:rtl/>
        </w:rPr>
        <w:t xml:space="preserve"> </w:t>
      </w:r>
    </w:p>
    <w:p w14:paraId="15BFE94F" w14:textId="77777777" w:rsidR="00966A54" w:rsidRPr="005F10FC" w:rsidRDefault="00966A54" w:rsidP="00966A54">
      <w:pPr>
        <w:pStyle w:val="BodyText2"/>
        <w:jc w:val="lowKashida"/>
        <w:rPr>
          <w:rFonts w:asciiTheme="majorBidi" w:hAnsiTheme="majorBidi" w:cstheme="majorBidi"/>
          <w:b w:val="0"/>
          <w:bCs w:val="0"/>
          <w:sz w:val="24"/>
          <w:szCs w:val="24"/>
          <w:u w:val="none"/>
          <w:rtl/>
        </w:rPr>
      </w:pPr>
    </w:p>
    <w:p w14:paraId="7E662E33" w14:textId="77777777" w:rsidR="00966A54" w:rsidRPr="0001376D" w:rsidRDefault="00966A54" w:rsidP="00966A54">
      <w:pPr>
        <w:pStyle w:val="BodyText2"/>
        <w:jc w:val="lowKashida"/>
        <w:rPr>
          <w:rFonts w:asciiTheme="majorBidi" w:hAnsiTheme="majorBidi" w:cstheme="majorBidi"/>
          <w:sz w:val="24"/>
          <w:szCs w:val="24"/>
          <w:rtl/>
        </w:rPr>
      </w:pPr>
    </w:p>
    <w:p w14:paraId="310744B4" w14:textId="77777777" w:rsidR="00966A54" w:rsidRPr="005F10FC" w:rsidRDefault="00966A54" w:rsidP="00966A54">
      <w:pPr>
        <w:pStyle w:val="BodyText2"/>
        <w:jc w:val="lowKashida"/>
        <w:rPr>
          <w:rFonts w:asciiTheme="majorBidi" w:hAnsiTheme="majorBidi" w:cstheme="majorBidi"/>
          <w:sz w:val="24"/>
          <w:szCs w:val="24"/>
          <w:u w:val="none"/>
          <w:rtl/>
        </w:rPr>
      </w:pPr>
      <w:r w:rsidRPr="005F10FC">
        <w:rPr>
          <w:rFonts w:asciiTheme="majorBidi" w:hAnsiTheme="majorBidi" w:cstheme="majorBidi"/>
          <w:sz w:val="24"/>
          <w:szCs w:val="24"/>
          <w:u w:val="none"/>
          <w:rtl/>
        </w:rPr>
        <w:t>تأثير إضافة الخميرة على الهضم :-</w:t>
      </w:r>
    </w:p>
    <w:p w14:paraId="7EE36FB3"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tl/>
        </w:rPr>
      </w:pPr>
      <w:r w:rsidRPr="0001376D">
        <w:rPr>
          <w:rFonts w:asciiTheme="majorBidi" w:hAnsiTheme="majorBidi" w:cstheme="majorBidi"/>
          <w:sz w:val="24"/>
          <w:szCs w:val="24"/>
        </w:rPr>
        <w:t>(Chademana anm Offer ,1990</w:t>
      </w:r>
      <w:r w:rsidRPr="005F10FC">
        <w:rPr>
          <w:rFonts w:asciiTheme="majorBidi" w:hAnsiTheme="majorBidi" w:cstheme="majorBidi"/>
          <w:b w:val="0"/>
          <w:bCs w:val="0"/>
          <w:sz w:val="24"/>
          <w:szCs w:val="24"/>
          <w:u w:val="none"/>
        </w:rPr>
        <w:t>)</w:t>
      </w:r>
      <w:r w:rsidRPr="005F10FC">
        <w:rPr>
          <w:rFonts w:asciiTheme="majorBidi" w:hAnsiTheme="majorBidi" w:cstheme="majorBidi"/>
          <w:b w:val="0"/>
          <w:bCs w:val="0"/>
          <w:sz w:val="24"/>
          <w:szCs w:val="24"/>
          <w:u w:val="none"/>
          <w:rtl/>
        </w:rPr>
        <w:t xml:space="preserve"> وجدا أن الأغنام الناضجة التي تغذى على دريس مع مركزات بنسبة </w:t>
      </w:r>
      <w:proofErr w:type="gramStart"/>
      <w:r w:rsidRPr="005F10FC">
        <w:rPr>
          <w:rFonts w:asciiTheme="majorBidi" w:hAnsiTheme="majorBidi" w:cstheme="majorBidi"/>
          <w:b w:val="0"/>
          <w:bCs w:val="0"/>
          <w:sz w:val="24"/>
          <w:szCs w:val="24"/>
          <w:u w:val="none"/>
          <w:rtl/>
        </w:rPr>
        <w:t>90 :</w:t>
      </w:r>
      <w:proofErr w:type="gramEnd"/>
      <w:r w:rsidRPr="005F10FC">
        <w:rPr>
          <w:rFonts w:asciiTheme="majorBidi" w:hAnsiTheme="majorBidi" w:cstheme="majorBidi"/>
          <w:b w:val="0"/>
          <w:bCs w:val="0"/>
          <w:sz w:val="24"/>
          <w:szCs w:val="24"/>
          <w:u w:val="none"/>
          <w:rtl/>
        </w:rPr>
        <w:t xml:space="preserve"> 10 ، 65 : 35  أو       40 : 60 على أساس </w:t>
      </w:r>
      <w:r w:rsidRPr="005F10FC">
        <w:rPr>
          <w:rFonts w:asciiTheme="majorBidi" w:hAnsiTheme="majorBidi" w:cstheme="majorBidi"/>
          <w:b w:val="0"/>
          <w:bCs w:val="0"/>
          <w:sz w:val="24"/>
          <w:szCs w:val="24"/>
          <w:u w:val="none"/>
        </w:rPr>
        <w:t>DM</w:t>
      </w:r>
      <w:r w:rsidRPr="005F10FC">
        <w:rPr>
          <w:rFonts w:asciiTheme="majorBidi" w:hAnsiTheme="majorBidi" w:cstheme="majorBidi"/>
          <w:b w:val="0"/>
          <w:bCs w:val="0"/>
          <w:sz w:val="24"/>
          <w:szCs w:val="24"/>
          <w:u w:val="none"/>
          <w:rtl/>
        </w:rPr>
        <w:t xml:space="preserve"> – مع أو بدون – إضافة الخميرة بنسبة 4 جرام خميرة/يوم </w:t>
      </w:r>
      <w:r w:rsidRPr="005F10FC">
        <w:rPr>
          <w:rFonts w:asciiTheme="majorBidi" w:hAnsiTheme="majorBidi" w:cstheme="majorBidi"/>
          <w:b w:val="0"/>
          <w:bCs w:val="0"/>
          <w:sz w:val="24"/>
          <w:szCs w:val="24"/>
          <w:u w:val="none"/>
        </w:rPr>
        <w:t>Saccharomyces cerevisiac</w:t>
      </w:r>
      <w:r w:rsidRPr="005F10FC">
        <w:rPr>
          <w:rFonts w:asciiTheme="majorBidi" w:hAnsiTheme="majorBidi" w:cstheme="majorBidi"/>
          <w:b w:val="0"/>
          <w:bCs w:val="0"/>
          <w:sz w:val="24"/>
          <w:szCs w:val="24"/>
          <w:u w:val="none"/>
          <w:rtl/>
        </w:rPr>
        <w:t xml:space="preserve"> ، لم يتأثر هضم ال </w:t>
      </w:r>
      <w:r w:rsidRPr="005F10FC">
        <w:rPr>
          <w:rFonts w:asciiTheme="majorBidi" w:hAnsiTheme="majorBidi" w:cstheme="majorBidi"/>
          <w:b w:val="0"/>
          <w:bCs w:val="0"/>
          <w:sz w:val="24"/>
          <w:szCs w:val="24"/>
          <w:u w:val="none"/>
        </w:rPr>
        <w:t>OM</w:t>
      </w:r>
      <w:r w:rsidRPr="005F10FC">
        <w:rPr>
          <w:rFonts w:asciiTheme="majorBidi" w:hAnsiTheme="majorBidi" w:cstheme="majorBidi"/>
          <w:b w:val="0"/>
          <w:bCs w:val="0"/>
          <w:sz w:val="24"/>
          <w:szCs w:val="24"/>
          <w:u w:val="none"/>
          <w:rtl/>
        </w:rPr>
        <w:t xml:space="preserve"> بها بإضافة الخميرة .</w:t>
      </w:r>
    </w:p>
    <w:p w14:paraId="76411CB6"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Pr>
      </w:pPr>
      <w:r w:rsidRPr="005F10FC">
        <w:rPr>
          <w:rFonts w:asciiTheme="majorBidi" w:hAnsiTheme="majorBidi" w:cstheme="majorBidi"/>
          <w:b w:val="0"/>
          <w:bCs w:val="0"/>
          <w:sz w:val="24"/>
          <w:szCs w:val="24"/>
          <w:u w:val="none"/>
        </w:rPr>
        <w:t>(Angeles et al. ,1998 and Corona et al. ,1999)</w:t>
      </w:r>
      <w:r w:rsidRPr="005F10FC">
        <w:rPr>
          <w:rFonts w:asciiTheme="majorBidi" w:hAnsiTheme="majorBidi" w:cstheme="majorBidi"/>
          <w:b w:val="0"/>
          <w:bCs w:val="0"/>
          <w:sz w:val="24"/>
          <w:szCs w:val="24"/>
          <w:u w:val="none"/>
          <w:rtl/>
        </w:rPr>
        <w:t xml:space="preserve"> اكتشفا نفس النتائج عندما غذيت نعاج سوفولك على عليقة تحتوي على (66.5% ذرة + 23.5% حبوب سورجم + 8.6% مولاس + 1.4% يوريا) ، و تم التغذية على عليقة بدون خميرة أو بوجود     3 جرام/يوم خميرة أو 1جرام/يوم </w:t>
      </w:r>
      <w:proofErr w:type="gramStart"/>
      <w:r w:rsidRPr="005F10FC">
        <w:rPr>
          <w:rFonts w:asciiTheme="majorBidi" w:hAnsiTheme="majorBidi" w:cstheme="majorBidi"/>
          <w:b w:val="0"/>
          <w:bCs w:val="0"/>
          <w:sz w:val="24"/>
          <w:szCs w:val="24"/>
          <w:u w:val="none"/>
          <w:rtl/>
        </w:rPr>
        <w:t>خميرة .</w:t>
      </w:r>
      <w:proofErr w:type="gramEnd"/>
      <w:r w:rsidRPr="005F10FC">
        <w:rPr>
          <w:rFonts w:asciiTheme="majorBidi" w:hAnsiTheme="majorBidi" w:cstheme="majorBidi"/>
          <w:b w:val="0"/>
          <w:bCs w:val="0"/>
          <w:sz w:val="24"/>
          <w:szCs w:val="24"/>
          <w:u w:val="none"/>
          <w:rtl/>
        </w:rPr>
        <w:t xml:space="preserve"> وجد أن المهضوم الكلي من ال </w:t>
      </w:r>
      <w:r w:rsidRPr="005F10FC">
        <w:rPr>
          <w:rFonts w:asciiTheme="majorBidi" w:hAnsiTheme="majorBidi" w:cstheme="majorBidi"/>
          <w:b w:val="0"/>
          <w:bCs w:val="0"/>
          <w:sz w:val="24"/>
          <w:szCs w:val="24"/>
          <w:u w:val="none"/>
        </w:rPr>
        <w:t>DM , OM , NDF , ADF and N</w:t>
      </w:r>
      <w:r w:rsidRPr="005F10FC">
        <w:rPr>
          <w:rFonts w:asciiTheme="majorBidi" w:hAnsiTheme="majorBidi" w:cstheme="majorBidi"/>
          <w:b w:val="0"/>
          <w:bCs w:val="0"/>
          <w:sz w:val="24"/>
          <w:szCs w:val="24"/>
          <w:u w:val="none"/>
          <w:rtl/>
        </w:rPr>
        <w:t xml:space="preserve"> لم يتأثروا بالمعاملة .</w:t>
      </w:r>
    </w:p>
    <w:p w14:paraId="3AF76788"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Pr>
      </w:pPr>
      <w:r w:rsidRPr="005F10FC">
        <w:rPr>
          <w:rFonts w:asciiTheme="majorBidi" w:hAnsiTheme="majorBidi" w:cstheme="majorBidi"/>
          <w:b w:val="0"/>
          <w:bCs w:val="0"/>
          <w:sz w:val="24"/>
          <w:szCs w:val="24"/>
          <w:u w:val="none"/>
        </w:rPr>
        <w:t>(Wohlt et al. ,1991)</w:t>
      </w:r>
      <w:r w:rsidRPr="005F10FC">
        <w:rPr>
          <w:rFonts w:asciiTheme="majorBidi" w:hAnsiTheme="majorBidi" w:cstheme="majorBidi"/>
          <w:b w:val="0"/>
          <w:bCs w:val="0"/>
          <w:sz w:val="24"/>
          <w:szCs w:val="24"/>
          <w:u w:val="none"/>
          <w:rtl/>
        </w:rPr>
        <w:t xml:space="preserve"> غذى أبقار هوليشتين على سيلاج </w:t>
      </w:r>
      <w:proofErr w:type="gramStart"/>
      <w:r w:rsidRPr="005F10FC">
        <w:rPr>
          <w:rFonts w:asciiTheme="majorBidi" w:hAnsiTheme="majorBidi" w:cstheme="majorBidi"/>
          <w:b w:val="0"/>
          <w:bCs w:val="0"/>
          <w:sz w:val="24"/>
          <w:szCs w:val="24"/>
          <w:u w:val="none"/>
          <w:rtl/>
        </w:rPr>
        <w:t>ذرة  و</w:t>
      </w:r>
      <w:proofErr w:type="gramEnd"/>
      <w:r w:rsidRPr="005F10FC">
        <w:rPr>
          <w:rFonts w:asciiTheme="majorBidi" w:hAnsiTheme="majorBidi" w:cstheme="majorBidi"/>
          <w:b w:val="0"/>
          <w:bCs w:val="0"/>
          <w:sz w:val="24"/>
          <w:szCs w:val="24"/>
          <w:u w:val="none"/>
          <w:rtl/>
        </w:rPr>
        <w:t xml:space="preserve"> حبوب بنسبة 1 : 1 بالنسبة لل </w:t>
      </w:r>
      <w:r w:rsidRPr="005F10FC">
        <w:rPr>
          <w:rFonts w:asciiTheme="majorBidi" w:hAnsiTheme="majorBidi" w:cstheme="majorBidi"/>
          <w:b w:val="0"/>
          <w:bCs w:val="0"/>
          <w:sz w:val="24"/>
          <w:szCs w:val="24"/>
          <w:u w:val="none"/>
        </w:rPr>
        <w:t>DM</w:t>
      </w:r>
      <w:r w:rsidRPr="005F10FC">
        <w:rPr>
          <w:rFonts w:asciiTheme="majorBidi" w:hAnsiTheme="majorBidi" w:cstheme="majorBidi"/>
          <w:b w:val="0"/>
          <w:bCs w:val="0"/>
          <w:sz w:val="24"/>
          <w:szCs w:val="24"/>
          <w:u w:val="none"/>
          <w:rtl/>
        </w:rPr>
        <w:t xml:space="preserve"> ، و دريس بنسبة 0.9 كجم للرأس/يوميا  - بدون أو مع – 10جرام خميرة للرأس يوميا . وجد زيادة في هضم ال </w:t>
      </w:r>
      <w:r w:rsidRPr="005F10FC">
        <w:rPr>
          <w:rFonts w:asciiTheme="majorBidi" w:hAnsiTheme="majorBidi" w:cstheme="majorBidi"/>
          <w:b w:val="0"/>
          <w:bCs w:val="0"/>
          <w:sz w:val="24"/>
          <w:szCs w:val="24"/>
          <w:u w:val="none"/>
        </w:rPr>
        <w:t>CP</w:t>
      </w:r>
      <w:r w:rsidRPr="005F10FC">
        <w:rPr>
          <w:rFonts w:asciiTheme="majorBidi" w:hAnsiTheme="majorBidi" w:cstheme="majorBidi"/>
          <w:b w:val="0"/>
          <w:bCs w:val="0"/>
          <w:sz w:val="24"/>
          <w:szCs w:val="24"/>
          <w:u w:val="none"/>
          <w:rtl/>
        </w:rPr>
        <w:t xml:space="preserve"> و السليلوز و </w:t>
      </w:r>
      <w:r w:rsidRPr="005F10FC">
        <w:rPr>
          <w:rFonts w:asciiTheme="majorBidi" w:hAnsiTheme="majorBidi" w:cstheme="majorBidi"/>
          <w:b w:val="0"/>
          <w:bCs w:val="0"/>
          <w:sz w:val="24"/>
          <w:szCs w:val="24"/>
          <w:u w:val="none"/>
        </w:rPr>
        <w:t>ADF</w:t>
      </w:r>
      <w:r w:rsidRPr="005F10FC">
        <w:rPr>
          <w:rFonts w:asciiTheme="majorBidi" w:hAnsiTheme="majorBidi" w:cstheme="majorBidi"/>
          <w:b w:val="0"/>
          <w:bCs w:val="0"/>
          <w:sz w:val="24"/>
          <w:szCs w:val="24"/>
          <w:u w:val="none"/>
          <w:rtl/>
        </w:rPr>
        <w:t xml:space="preserve"> .</w:t>
      </w:r>
    </w:p>
    <w:p w14:paraId="404B9829"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Pr>
      </w:pPr>
      <w:r w:rsidRPr="005F10FC">
        <w:rPr>
          <w:rFonts w:asciiTheme="majorBidi" w:hAnsiTheme="majorBidi" w:cstheme="majorBidi"/>
          <w:b w:val="0"/>
          <w:bCs w:val="0"/>
          <w:sz w:val="24"/>
          <w:szCs w:val="24"/>
          <w:u w:val="none"/>
        </w:rPr>
        <w:t>(Hanafy ,1997)</w:t>
      </w:r>
      <w:r w:rsidRPr="005F10FC">
        <w:rPr>
          <w:rFonts w:asciiTheme="majorBidi" w:hAnsiTheme="majorBidi" w:cstheme="majorBidi"/>
          <w:b w:val="0"/>
          <w:bCs w:val="0"/>
          <w:sz w:val="24"/>
          <w:szCs w:val="24"/>
          <w:u w:val="none"/>
          <w:rtl/>
        </w:rPr>
        <w:t xml:space="preserve"> وجد – في الأغنام – أن إضافة الخميرة تزيد هضم ال </w:t>
      </w:r>
      <w:proofErr w:type="gramStart"/>
      <w:r w:rsidRPr="005F10FC">
        <w:rPr>
          <w:rFonts w:asciiTheme="majorBidi" w:hAnsiTheme="majorBidi" w:cstheme="majorBidi"/>
          <w:b w:val="0"/>
          <w:bCs w:val="0"/>
          <w:sz w:val="24"/>
          <w:szCs w:val="24"/>
          <w:u w:val="none"/>
        </w:rPr>
        <w:t>DM ,OM</w:t>
      </w:r>
      <w:proofErr w:type="gramEnd"/>
      <w:r w:rsidRPr="005F10FC">
        <w:rPr>
          <w:rFonts w:asciiTheme="majorBidi" w:hAnsiTheme="majorBidi" w:cstheme="majorBidi"/>
          <w:b w:val="0"/>
          <w:bCs w:val="0"/>
          <w:sz w:val="24"/>
          <w:szCs w:val="24"/>
          <w:u w:val="none"/>
          <w:rtl/>
        </w:rPr>
        <w:t xml:space="preserve"> زيادة معنوية ، و هضم ال </w:t>
      </w:r>
      <w:r w:rsidRPr="005F10FC">
        <w:rPr>
          <w:rFonts w:asciiTheme="majorBidi" w:hAnsiTheme="majorBidi" w:cstheme="majorBidi"/>
          <w:b w:val="0"/>
          <w:bCs w:val="0"/>
          <w:sz w:val="24"/>
          <w:szCs w:val="24"/>
          <w:u w:val="none"/>
        </w:rPr>
        <w:t>NDF</w:t>
      </w:r>
      <w:r w:rsidRPr="005F10FC">
        <w:rPr>
          <w:rFonts w:asciiTheme="majorBidi" w:hAnsiTheme="majorBidi" w:cstheme="majorBidi"/>
          <w:b w:val="0"/>
          <w:bCs w:val="0"/>
          <w:sz w:val="24"/>
          <w:szCs w:val="24"/>
          <w:u w:val="none"/>
          <w:rtl/>
        </w:rPr>
        <w:t xml:space="preserve"> . </w:t>
      </w:r>
    </w:p>
    <w:p w14:paraId="2F1928E0" w14:textId="77777777" w:rsidR="00966A54" w:rsidRPr="005F10FC" w:rsidRDefault="00966A54" w:rsidP="00966A54">
      <w:pPr>
        <w:pStyle w:val="BodyText2"/>
        <w:jc w:val="lowKashida"/>
        <w:rPr>
          <w:rFonts w:asciiTheme="majorBidi" w:hAnsiTheme="majorBidi" w:cstheme="majorBidi"/>
          <w:b w:val="0"/>
          <w:bCs w:val="0"/>
          <w:sz w:val="24"/>
          <w:szCs w:val="24"/>
          <w:u w:val="none"/>
          <w:rtl/>
        </w:rPr>
      </w:pPr>
    </w:p>
    <w:p w14:paraId="7341D3E4" w14:textId="77777777" w:rsidR="00966A54" w:rsidRPr="005F10FC" w:rsidRDefault="00966A54" w:rsidP="00966A54">
      <w:pPr>
        <w:pStyle w:val="BodyText2"/>
        <w:jc w:val="lowKashida"/>
        <w:rPr>
          <w:rFonts w:asciiTheme="majorBidi" w:hAnsiTheme="majorBidi" w:cstheme="majorBidi"/>
          <w:b w:val="0"/>
          <w:bCs w:val="0"/>
          <w:sz w:val="24"/>
          <w:szCs w:val="24"/>
          <w:u w:val="none"/>
          <w:rtl/>
        </w:rPr>
      </w:pPr>
    </w:p>
    <w:p w14:paraId="3F6ACCB6" w14:textId="77777777" w:rsidR="00966A54" w:rsidRPr="005F10FC" w:rsidRDefault="00966A54" w:rsidP="00966A54">
      <w:pPr>
        <w:pStyle w:val="BodyText2"/>
        <w:jc w:val="lowKashida"/>
        <w:rPr>
          <w:rFonts w:asciiTheme="majorBidi" w:hAnsiTheme="majorBidi" w:cstheme="majorBidi"/>
          <w:sz w:val="24"/>
          <w:szCs w:val="24"/>
          <w:u w:val="none"/>
          <w:rtl/>
        </w:rPr>
      </w:pPr>
      <w:r w:rsidRPr="005F10FC">
        <w:rPr>
          <w:rFonts w:asciiTheme="majorBidi" w:hAnsiTheme="majorBidi" w:cstheme="majorBidi"/>
          <w:sz w:val="24"/>
          <w:szCs w:val="24"/>
          <w:u w:val="none"/>
          <w:rtl/>
        </w:rPr>
        <w:t>تأثير إضافة الخميرة على إنتاج اللبن ومكوناته :-</w:t>
      </w:r>
    </w:p>
    <w:p w14:paraId="7F3C37C2"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Pr>
        <w:t>(Arambel and Kent ,1990)</w:t>
      </w:r>
      <w:r w:rsidRPr="005F10FC">
        <w:rPr>
          <w:rFonts w:asciiTheme="majorBidi" w:hAnsiTheme="majorBidi" w:cstheme="majorBidi"/>
          <w:b w:val="0"/>
          <w:bCs w:val="0"/>
          <w:sz w:val="24"/>
          <w:szCs w:val="24"/>
          <w:u w:val="none"/>
          <w:rtl/>
        </w:rPr>
        <w:t xml:space="preserve"> غذيت أبقار في بداية مرحلة </w:t>
      </w:r>
      <w:proofErr w:type="gramStart"/>
      <w:r w:rsidRPr="005F10FC">
        <w:rPr>
          <w:rFonts w:asciiTheme="majorBidi" w:hAnsiTheme="majorBidi" w:cstheme="majorBidi"/>
          <w:b w:val="0"/>
          <w:bCs w:val="0"/>
          <w:sz w:val="24"/>
          <w:szCs w:val="24"/>
          <w:u w:val="none"/>
          <w:rtl/>
        </w:rPr>
        <w:t>الحليب  على</w:t>
      </w:r>
      <w:proofErr w:type="gramEnd"/>
      <w:r w:rsidRPr="005F10FC">
        <w:rPr>
          <w:rFonts w:asciiTheme="majorBidi" w:hAnsiTheme="majorBidi" w:cstheme="majorBidi"/>
          <w:b w:val="0"/>
          <w:bCs w:val="0"/>
          <w:sz w:val="24"/>
          <w:szCs w:val="24"/>
          <w:u w:val="none"/>
          <w:rtl/>
        </w:rPr>
        <w:t xml:space="preserve"> عليقة خليطة تحتوي على شعير + بذور القطن كاملة + تفل بنجر السكر + مولاس – مع أو بدون – إضافة الخميرة . كان إنتاج اللبن اليومي و مكوناته لا يوجد به اختلافات معنوية بين المعاملات .</w:t>
      </w:r>
    </w:p>
    <w:p w14:paraId="4433FEEB"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Pr>
        <w:t>(Rodriguez-Solazar et al. ,1991)</w:t>
      </w:r>
      <w:r w:rsidRPr="005F10FC">
        <w:rPr>
          <w:rFonts w:asciiTheme="majorBidi" w:hAnsiTheme="majorBidi" w:cstheme="majorBidi"/>
          <w:b w:val="0"/>
          <w:bCs w:val="0"/>
          <w:sz w:val="24"/>
          <w:szCs w:val="24"/>
          <w:u w:val="none"/>
          <w:rtl/>
        </w:rPr>
        <w:t xml:space="preserve"> وجد أن إنتاج اللبن في الأبقار التي تغذى الخميرة كان 22.5 كجم/يوم مقارنة بالكونترول كانت تعطي 20.6 كجم/</w:t>
      </w:r>
      <w:proofErr w:type="gramStart"/>
      <w:r w:rsidRPr="005F10FC">
        <w:rPr>
          <w:rFonts w:asciiTheme="majorBidi" w:hAnsiTheme="majorBidi" w:cstheme="majorBidi"/>
          <w:b w:val="0"/>
          <w:bCs w:val="0"/>
          <w:sz w:val="24"/>
          <w:szCs w:val="24"/>
          <w:u w:val="none"/>
          <w:rtl/>
        </w:rPr>
        <w:t>يوم .</w:t>
      </w:r>
      <w:proofErr w:type="gramEnd"/>
    </w:p>
    <w:p w14:paraId="19C75783" w14:textId="77777777" w:rsidR="00966A54" w:rsidRPr="005F10FC" w:rsidRDefault="00966A54" w:rsidP="00966A54">
      <w:pPr>
        <w:pStyle w:val="BodyText2"/>
        <w:jc w:val="lowKashida"/>
        <w:rPr>
          <w:rFonts w:asciiTheme="majorBidi" w:hAnsiTheme="majorBidi" w:cstheme="majorBidi"/>
          <w:b w:val="0"/>
          <w:bCs w:val="0"/>
          <w:sz w:val="24"/>
          <w:szCs w:val="24"/>
          <w:u w:val="none"/>
          <w:rtl/>
        </w:rPr>
      </w:pPr>
    </w:p>
    <w:p w14:paraId="0F7503C6" w14:textId="77777777" w:rsidR="00966A54" w:rsidRPr="005F10FC" w:rsidRDefault="00966A54" w:rsidP="00966A54">
      <w:pPr>
        <w:pStyle w:val="BodyText2"/>
        <w:jc w:val="lowKashida"/>
        <w:rPr>
          <w:rFonts w:asciiTheme="majorBidi" w:hAnsiTheme="majorBidi" w:cstheme="majorBidi"/>
          <w:b w:val="0"/>
          <w:bCs w:val="0"/>
          <w:sz w:val="24"/>
          <w:szCs w:val="24"/>
          <w:u w:val="none"/>
          <w:rtl/>
        </w:rPr>
      </w:pPr>
    </w:p>
    <w:p w14:paraId="171E8BD6" w14:textId="77777777" w:rsidR="00966A54" w:rsidRPr="005F10FC" w:rsidRDefault="00966A54" w:rsidP="00966A54">
      <w:pPr>
        <w:pStyle w:val="BodyText2"/>
        <w:jc w:val="lowKashida"/>
        <w:rPr>
          <w:rFonts w:asciiTheme="majorBidi" w:hAnsiTheme="majorBidi" w:cstheme="majorBidi"/>
          <w:b w:val="0"/>
          <w:bCs w:val="0"/>
          <w:sz w:val="24"/>
          <w:szCs w:val="24"/>
          <w:u w:val="none"/>
          <w:rtl/>
        </w:rPr>
      </w:pPr>
    </w:p>
    <w:p w14:paraId="09E76078" w14:textId="77777777" w:rsidR="00966A54" w:rsidRPr="005F10FC" w:rsidRDefault="00966A54" w:rsidP="00966A54">
      <w:pPr>
        <w:pStyle w:val="BodyText2"/>
        <w:jc w:val="lowKashida"/>
        <w:rPr>
          <w:rFonts w:asciiTheme="majorBidi" w:hAnsiTheme="majorBidi" w:cstheme="majorBidi"/>
          <w:sz w:val="24"/>
          <w:szCs w:val="24"/>
          <w:u w:val="none"/>
          <w:rtl/>
        </w:rPr>
      </w:pPr>
      <w:r w:rsidRPr="005F10FC">
        <w:rPr>
          <w:rFonts w:asciiTheme="majorBidi" w:hAnsiTheme="majorBidi" w:cstheme="majorBidi"/>
          <w:sz w:val="24"/>
          <w:szCs w:val="24"/>
          <w:u w:val="none"/>
          <w:rtl/>
        </w:rPr>
        <w:t>تأثير إضافة الخميرة على مقاييس الدم :-</w:t>
      </w:r>
    </w:p>
    <w:p w14:paraId="0C6C9943"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Pr>
        <w:t>(Rodriguez-Solazar et al. ,1991)</w:t>
      </w:r>
      <w:r w:rsidRPr="005F10FC">
        <w:rPr>
          <w:rFonts w:asciiTheme="majorBidi" w:hAnsiTheme="majorBidi" w:cstheme="majorBidi"/>
          <w:b w:val="0"/>
          <w:bCs w:val="0"/>
          <w:sz w:val="24"/>
          <w:szCs w:val="24"/>
          <w:u w:val="none"/>
          <w:rtl/>
        </w:rPr>
        <w:t xml:space="preserve"> غذى أبقار فريزيان هوليشتين على علائق تحتوي على 33% سيلاج ذرة + 22% دريس البرسيم الحجازي + 48% مركزات – مع أو بدون – </w:t>
      </w:r>
      <w:proofErr w:type="gramStart"/>
      <w:r w:rsidRPr="005F10FC">
        <w:rPr>
          <w:rFonts w:asciiTheme="majorBidi" w:hAnsiTheme="majorBidi" w:cstheme="majorBidi"/>
          <w:b w:val="0"/>
          <w:bCs w:val="0"/>
          <w:sz w:val="24"/>
          <w:szCs w:val="24"/>
          <w:u w:val="none"/>
          <w:rtl/>
        </w:rPr>
        <w:t>الخميرة .</w:t>
      </w:r>
      <w:proofErr w:type="gramEnd"/>
      <w:r w:rsidRPr="005F10FC">
        <w:rPr>
          <w:rFonts w:asciiTheme="majorBidi" w:hAnsiTheme="majorBidi" w:cstheme="majorBidi"/>
          <w:b w:val="0"/>
          <w:bCs w:val="0"/>
          <w:sz w:val="24"/>
          <w:szCs w:val="24"/>
          <w:u w:val="none"/>
          <w:rtl/>
        </w:rPr>
        <w:t xml:space="preserve"> وجد أن البروتين الكلي في البلازما  (</w:t>
      </w:r>
      <w:r w:rsidRPr="005F10FC">
        <w:rPr>
          <w:rFonts w:asciiTheme="majorBidi" w:hAnsiTheme="majorBidi" w:cstheme="majorBidi"/>
          <w:b w:val="0"/>
          <w:bCs w:val="0"/>
          <w:sz w:val="24"/>
          <w:szCs w:val="24"/>
          <w:u w:val="none"/>
        </w:rPr>
        <w:t>g/L</w:t>
      </w:r>
      <w:r w:rsidRPr="005F10FC">
        <w:rPr>
          <w:rFonts w:asciiTheme="majorBidi" w:hAnsiTheme="majorBidi" w:cstheme="majorBidi"/>
          <w:b w:val="0"/>
          <w:bCs w:val="0"/>
          <w:sz w:val="24"/>
          <w:szCs w:val="24"/>
          <w:u w:val="none"/>
          <w:rtl/>
        </w:rPr>
        <w:t>) كان 83.8 و 87.3 على التوالي .</w:t>
      </w:r>
    </w:p>
    <w:p w14:paraId="3D4065A0"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Pr>
      </w:pPr>
      <w:r w:rsidRPr="005F10FC">
        <w:rPr>
          <w:rFonts w:asciiTheme="majorBidi" w:hAnsiTheme="majorBidi" w:cstheme="majorBidi"/>
          <w:b w:val="0"/>
          <w:bCs w:val="0"/>
          <w:sz w:val="24"/>
          <w:szCs w:val="24"/>
          <w:u w:val="none"/>
        </w:rPr>
        <w:t>(Yousef et al. ,1996)</w:t>
      </w:r>
      <w:r w:rsidRPr="005F10FC">
        <w:rPr>
          <w:rFonts w:asciiTheme="majorBidi" w:hAnsiTheme="majorBidi" w:cstheme="majorBidi"/>
          <w:b w:val="0"/>
          <w:bCs w:val="0"/>
          <w:sz w:val="24"/>
          <w:szCs w:val="24"/>
          <w:u w:val="none"/>
          <w:rtl/>
        </w:rPr>
        <w:t xml:space="preserve"> في تجربة على 27 جاموسة حلابة قسمهم إلى 3 مجاميع ، كل مجموعة تسعة حيوانات ، مجموعة أجريت لها التجربة في الشتاء و مجموعتين في </w:t>
      </w:r>
      <w:proofErr w:type="gramStart"/>
      <w:r w:rsidRPr="005F10FC">
        <w:rPr>
          <w:rFonts w:asciiTheme="majorBidi" w:hAnsiTheme="majorBidi" w:cstheme="majorBidi"/>
          <w:b w:val="0"/>
          <w:bCs w:val="0"/>
          <w:sz w:val="24"/>
          <w:szCs w:val="24"/>
          <w:u w:val="none"/>
          <w:rtl/>
        </w:rPr>
        <w:t>الصيف .</w:t>
      </w:r>
      <w:proofErr w:type="gramEnd"/>
      <w:r w:rsidRPr="005F10FC">
        <w:rPr>
          <w:rFonts w:asciiTheme="majorBidi" w:hAnsiTheme="majorBidi" w:cstheme="majorBidi"/>
          <w:b w:val="0"/>
          <w:bCs w:val="0"/>
          <w:sz w:val="24"/>
          <w:szCs w:val="24"/>
          <w:u w:val="none"/>
          <w:rtl/>
        </w:rPr>
        <w:t xml:space="preserve"> ثم تمت إضافة 15 جرام خميرة مجففة لكل حيوان يوميا لمدة 3 شهور ، وجد أن البروتين الكلي في جرام/لتر 83.1 ، 68.74 ، 77.6 على التوالي .</w:t>
      </w:r>
    </w:p>
    <w:p w14:paraId="6A876D22" w14:textId="77777777" w:rsidR="00966A54" w:rsidRPr="005F10FC" w:rsidRDefault="00966A54" w:rsidP="00966A54">
      <w:pPr>
        <w:pStyle w:val="BodyText2"/>
        <w:numPr>
          <w:ilvl w:val="0"/>
          <w:numId w:val="2"/>
        </w:numPr>
        <w:autoSpaceDE/>
        <w:autoSpaceDN/>
        <w:ind w:right="0"/>
        <w:jc w:val="lowKashida"/>
        <w:rPr>
          <w:rFonts w:asciiTheme="majorBidi" w:hAnsiTheme="majorBidi" w:cstheme="majorBidi"/>
          <w:b w:val="0"/>
          <w:bCs w:val="0"/>
          <w:sz w:val="24"/>
          <w:szCs w:val="24"/>
          <w:u w:val="none"/>
          <w:rtl/>
        </w:rPr>
      </w:pPr>
      <w:r w:rsidRPr="005F10FC">
        <w:rPr>
          <w:rFonts w:asciiTheme="majorBidi" w:hAnsiTheme="majorBidi" w:cstheme="majorBidi"/>
          <w:b w:val="0"/>
          <w:bCs w:val="0"/>
          <w:sz w:val="24"/>
          <w:szCs w:val="24"/>
          <w:u w:val="none"/>
        </w:rPr>
        <w:t>(Kobyashi et al. ,1995)</w:t>
      </w:r>
      <w:r w:rsidRPr="005F10FC">
        <w:rPr>
          <w:rFonts w:asciiTheme="majorBidi" w:hAnsiTheme="majorBidi" w:cstheme="majorBidi"/>
          <w:b w:val="0"/>
          <w:bCs w:val="0"/>
          <w:sz w:val="24"/>
          <w:szCs w:val="24"/>
          <w:u w:val="none"/>
          <w:rtl/>
        </w:rPr>
        <w:t xml:space="preserve"> لاحظ أن مستوى اليوريا في البلازما لم يتغير في الأبقار الهوليشتين المغذاة على عليقة تحتوي على 50% سيلاج </w:t>
      </w:r>
      <w:proofErr w:type="gramStart"/>
      <w:r w:rsidRPr="005F10FC">
        <w:rPr>
          <w:rFonts w:asciiTheme="majorBidi" w:hAnsiTheme="majorBidi" w:cstheme="majorBidi"/>
          <w:b w:val="0"/>
          <w:bCs w:val="0"/>
          <w:sz w:val="24"/>
          <w:szCs w:val="24"/>
          <w:u w:val="none"/>
          <w:rtl/>
        </w:rPr>
        <w:t>ذرة  و</w:t>
      </w:r>
      <w:proofErr w:type="gramEnd"/>
      <w:r w:rsidRPr="005F10FC">
        <w:rPr>
          <w:rFonts w:asciiTheme="majorBidi" w:hAnsiTheme="majorBidi" w:cstheme="majorBidi"/>
          <w:b w:val="0"/>
          <w:bCs w:val="0"/>
          <w:sz w:val="24"/>
          <w:szCs w:val="24"/>
          <w:u w:val="none"/>
          <w:rtl/>
        </w:rPr>
        <w:t xml:space="preserve"> 50% مركزات مع أو بدون خميرة .</w:t>
      </w:r>
    </w:p>
    <w:p w14:paraId="6872B287" w14:textId="77777777" w:rsidR="00966A54" w:rsidRPr="0001376D" w:rsidRDefault="00966A54" w:rsidP="00966A54">
      <w:pPr>
        <w:pStyle w:val="BodyText2"/>
        <w:rPr>
          <w:rFonts w:asciiTheme="majorBidi" w:hAnsiTheme="majorBidi" w:cstheme="majorBidi"/>
          <w:sz w:val="24"/>
          <w:szCs w:val="24"/>
          <w:rtl/>
        </w:rPr>
      </w:pPr>
    </w:p>
    <w:p w14:paraId="1337C494" w14:textId="77777777" w:rsidR="00966A54" w:rsidRPr="0001376D" w:rsidRDefault="00966A54" w:rsidP="00966A54">
      <w:pPr>
        <w:pStyle w:val="BodyText2"/>
        <w:rPr>
          <w:rFonts w:asciiTheme="majorBidi" w:hAnsiTheme="majorBidi" w:cstheme="majorBidi"/>
          <w:sz w:val="24"/>
          <w:szCs w:val="24"/>
          <w:rtl/>
        </w:rPr>
      </w:pPr>
    </w:p>
    <w:p w14:paraId="5D7D2BF1" w14:textId="77777777" w:rsidR="00966A54" w:rsidRPr="005F10FC" w:rsidRDefault="00966A54" w:rsidP="00966A54">
      <w:pPr>
        <w:pStyle w:val="BodyText2"/>
        <w:jc w:val="lowKashida"/>
        <w:rPr>
          <w:rFonts w:asciiTheme="majorBidi" w:hAnsiTheme="majorBidi" w:cstheme="majorBidi"/>
          <w:szCs w:val="32"/>
          <w:rtl/>
        </w:rPr>
      </w:pPr>
      <w:r w:rsidRPr="005F10FC">
        <w:rPr>
          <w:rFonts w:asciiTheme="majorBidi" w:hAnsiTheme="majorBidi" w:cstheme="majorBidi"/>
          <w:szCs w:val="32"/>
          <w:rtl/>
        </w:rPr>
        <w:t>من عقبات استخدام الخمائر بمستويات عالية في علائق الدواجن :-</w:t>
      </w:r>
    </w:p>
    <w:p w14:paraId="260BB603" w14:textId="77777777" w:rsidR="00966A54" w:rsidRPr="0001376D" w:rsidRDefault="00966A54" w:rsidP="00966A54">
      <w:pPr>
        <w:rPr>
          <w:rFonts w:asciiTheme="majorBidi" w:hAnsiTheme="majorBidi" w:cstheme="majorBidi"/>
          <w:sz w:val="24"/>
          <w:szCs w:val="24"/>
          <w:rtl/>
        </w:rPr>
      </w:pPr>
      <w:r w:rsidRPr="0001376D">
        <w:rPr>
          <w:rFonts w:asciiTheme="majorBidi" w:hAnsiTheme="majorBidi" w:cstheme="majorBidi"/>
          <w:sz w:val="24"/>
          <w:szCs w:val="24"/>
          <w:rtl/>
        </w:rPr>
        <w:t xml:space="preserve">       ارتفاع نواتج هضمها و خاصة قواعد البيورين و البريميدين و التي يمكن أن :-</w:t>
      </w:r>
    </w:p>
    <w:p w14:paraId="2A52556D" w14:textId="77777777" w:rsidR="00966A54" w:rsidRPr="0001376D" w:rsidRDefault="00966A54" w:rsidP="00966A54">
      <w:pPr>
        <w:numPr>
          <w:ilvl w:val="0"/>
          <w:numId w:val="4"/>
        </w:numPr>
        <w:bidi/>
        <w:spacing w:after="0" w:line="240" w:lineRule="auto"/>
        <w:ind w:right="0"/>
        <w:rPr>
          <w:rFonts w:asciiTheme="majorBidi" w:hAnsiTheme="majorBidi" w:cstheme="majorBidi"/>
          <w:sz w:val="24"/>
          <w:szCs w:val="24"/>
          <w:rtl/>
        </w:rPr>
      </w:pPr>
      <w:r w:rsidRPr="0001376D">
        <w:rPr>
          <w:rFonts w:asciiTheme="majorBidi" w:hAnsiTheme="majorBidi" w:cstheme="majorBidi"/>
          <w:sz w:val="24"/>
          <w:szCs w:val="24"/>
          <w:rtl/>
        </w:rPr>
        <w:t>تترسب أحيانا على صورة بللورات من حامض البوليك في مفاصل الطيور مسببة مرض النقرس.</w:t>
      </w:r>
    </w:p>
    <w:p w14:paraId="33A40340" w14:textId="77777777" w:rsidR="00966A54" w:rsidRPr="0001376D" w:rsidRDefault="00966A54" w:rsidP="00966A54">
      <w:pPr>
        <w:numPr>
          <w:ilvl w:val="0"/>
          <w:numId w:val="4"/>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تكوين حصوات في مجرى البول.</w:t>
      </w:r>
    </w:p>
    <w:p w14:paraId="361D811F" w14:textId="77777777" w:rsidR="00966A54" w:rsidRPr="00EE53D2" w:rsidRDefault="00966A54" w:rsidP="00966A54">
      <w:pPr>
        <w:pStyle w:val="Heading2"/>
        <w:numPr>
          <w:ilvl w:val="0"/>
          <w:numId w:val="4"/>
        </w:numPr>
        <w:tabs>
          <w:tab w:val="left" w:pos="746"/>
        </w:tabs>
        <w:ind w:right="0"/>
        <w:rPr>
          <w:rFonts w:asciiTheme="majorBidi" w:hAnsiTheme="majorBidi"/>
          <w:b/>
          <w:bCs/>
          <w:i/>
          <w:iCs/>
          <w:sz w:val="24"/>
          <w:szCs w:val="24"/>
          <w:rtl/>
        </w:rPr>
      </w:pPr>
      <w:r w:rsidRPr="0001376D">
        <w:rPr>
          <w:rFonts w:asciiTheme="majorBidi" w:hAnsiTheme="majorBidi"/>
          <w:b/>
          <w:bCs/>
          <w:i/>
          <w:iCs/>
          <w:sz w:val="24"/>
          <w:szCs w:val="24"/>
          <w:rtl/>
        </w:rPr>
        <w:lastRenderedPageBreak/>
        <w:t>ارتفاع القيمة الاقتصادية لإنتاج 1كجم خميرة جافة.</w:t>
      </w:r>
    </w:p>
    <w:p w14:paraId="24EF580E" w14:textId="77777777" w:rsidR="00966A54" w:rsidRPr="00EE53D2" w:rsidRDefault="00966A54" w:rsidP="00966A54">
      <w:pPr>
        <w:pStyle w:val="Heading3"/>
        <w:rPr>
          <w:rFonts w:asciiTheme="majorBidi" w:hAnsiTheme="majorBidi"/>
          <w:i/>
          <w:iCs/>
          <w:sz w:val="24"/>
          <w:szCs w:val="24"/>
          <w:rtl/>
        </w:rPr>
      </w:pPr>
      <w:r w:rsidRPr="0001376D">
        <w:rPr>
          <w:rFonts w:asciiTheme="majorBidi" w:hAnsiTheme="majorBidi"/>
          <w:i/>
          <w:iCs/>
          <w:sz w:val="24"/>
          <w:szCs w:val="24"/>
          <w:rtl/>
        </w:rPr>
        <w:t>يمكن تقليل نسبة الأحماض النووية من خلال :-</w:t>
      </w:r>
    </w:p>
    <w:p w14:paraId="0D11EA1B" w14:textId="77777777" w:rsidR="00966A54" w:rsidRPr="0001376D" w:rsidRDefault="00966A54" w:rsidP="00966A54">
      <w:pPr>
        <w:pStyle w:val="Heading3"/>
        <w:rPr>
          <w:rFonts w:asciiTheme="majorBidi" w:hAnsiTheme="majorBidi"/>
          <w:sz w:val="24"/>
          <w:szCs w:val="24"/>
          <w:rtl/>
        </w:rPr>
      </w:pPr>
      <w:r w:rsidRPr="0001376D">
        <w:rPr>
          <w:rFonts w:asciiTheme="majorBidi" w:hAnsiTheme="majorBidi"/>
          <w:sz w:val="24"/>
          <w:szCs w:val="24"/>
          <w:rtl/>
        </w:rPr>
        <w:t>أ</w:t>
      </w:r>
      <w:r w:rsidRPr="0001376D">
        <w:rPr>
          <w:rFonts w:asciiTheme="majorBidi" w:hAnsiTheme="majorBidi"/>
          <w:i/>
          <w:iCs/>
          <w:sz w:val="24"/>
          <w:szCs w:val="24"/>
          <w:rtl/>
        </w:rPr>
        <w:t>ولا: المعاملة بالماء :-</w:t>
      </w:r>
    </w:p>
    <w:p w14:paraId="034EB932" w14:textId="77777777" w:rsidR="00966A54" w:rsidRPr="0001376D" w:rsidRDefault="00966A54" w:rsidP="00966A54">
      <w:pPr>
        <w:pStyle w:val="Heading3"/>
        <w:numPr>
          <w:ilvl w:val="0"/>
          <w:numId w:val="5"/>
        </w:numPr>
        <w:ind w:right="0"/>
        <w:rPr>
          <w:rFonts w:asciiTheme="majorBidi" w:hAnsiTheme="majorBidi"/>
          <w:b/>
          <w:bCs/>
          <w:sz w:val="24"/>
          <w:szCs w:val="24"/>
          <w:rtl/>
        </w:rPr>
      </w:pPr>
      <w:r w:rsidRPr="0001376D">
        <w:rPr>
          <w:rFonts w:asciiTheme="majorBidi" w:hAnsiTheme="majorBidi"/>
          <w:b/>
          <w:bCs/>
          <w:sz w:val="24"/>
          <w:szCs w:val="24"/>
          <w:rtl/>
        </w:rPr>
        <w:t>عمل معلق من الخميرة في الماء بنسبة 1 : 10.</w:t>
      </w:r>
    </w:p>
    <w:p w14:paraId="7E236D28" w14:textId="77777777" w:rsidR="00966A54" w:rsidRPr="0001376D" w:rsidRDefault="00966A54" w:rsidP="00966A54">
      <w:pPr>
        <w:numPr>
          <w:ilvl w:val="0"/>
          <w:numId w:val="5"/>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التسخين على حمام مائي يغلي لمدة 3 ساعات.</w:t>
      </w:r>
    </w:p>
    <w:p w14:paraId="301F8801" w14:textId="77777777" w:rsidR="00966A54" w:rsidRPr="0001376D" w:rsidRDefault="00966A54" w:rsidP="00966A54">
      <w:pPr>
        <w:numPr>
          <w:ilvl w:val="0"/>
          <w:numId w:val="5"/>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ثم الترشيح بواسطة الطرد المركزي من خلال القماش.</w:t>
      </w:r>
    </w:p>
    <w:p w14:paraId="44B14B21" w14:textId="77777777" w:rsidR="00966A54" w:rsidRPr="0001376D" w:rsidRDefault="00966A54" w:rsidP="00966A54">
      <w:pPr>
        <w:ind w:left="75"/>
        <w:rPr>
          <w:rFonts w:asciiTheme="majorBidi" w:hAnsiTheme="majorBidi" w:cstheme="majorBidi"/>
          <w:sz w:val="24"/>
          <w:szCs w:val="24"/>
          <w:rtl/>
        </w:rPr>
      </w:pPr>
    </w:p>
    <w:p w14:paraId="609C16BD" w14:textId="77777777" w:rsidR="00966A54" w:rsidRPr="0001376D" w:rsidRDefault="00966A54" w:rsidP="00966A54">
      <w:pPr>
        <w:pStyle w:val="Heading4"/>
        <w:ind w:left="75"/>
        <w:rPr>
          <w:rFonts w:asciiTheme="majorBidi" w:hAnsiTheme="majorBidi"/>
          <w:i w:val="0"/>
          <w:iCs w:val="0"/>
          <w:sz w:val="24"/>
          <w:szCs w:val="24"/>
          <w:rtl/>
        </w:rPr>
      </w:pPr>
      <w:r w:rsidRPr="0001376D">
        <w:rPr>
          <w:rFonts w:asciiTheme="majorBidi" w:hAnsiTheme="majorBidi"/>
          <w:i w:val="0"/>
          <w:iCs w:val="0"/>
          <w:sz w:val="24"/>
          <w:szCs w:val="24"/>
          <w:rtl/>
        </w:rPr>
        <w:t>ثانيا: المعاملة بحامض الهيدروكلوريك :-</w:t>
      </w:r>
    </w:p>
    <w:p w14:paraId="5F214420" w14:textId="77777777" w:rsidR="00966A54" w:rsidRPr="0001376D" w:rsidRDefault="00966A54" w:rsidP="00966A54">
      <w:pPr>
        <w:numPr>
          <w:ilvl w:val="0"/>
          <w:numId w:val="6"/>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 xml:space="preserve">خلط الخميرة بمحلول </w:t>
      </w:r>
      <w:r w:rsidRPr="0001376D">
        <w:rPr>
          <w:rFonts w:asciiTheme="majorBidi" w:hAnsiTheme="majorBidi" w:cstheme="majorBidi"/>
          <w:sz w:val="24"/>
          <w:szCs w:val="24"/>
        </w:rPr>
        <w:t>HCL</w:t>
      </w:r>
      <w:r w:rsidRPr="0001376D">
        <w:rPr>
          <w:rFonts w:asciiTheme="majorBidi" w:hAnsiTheme="majorBidi" w:cstheme="majorBidi"/>
          <w:sz w:val="24"/>
          <w:szCs w:val="24"/>
          <w:rtl/>
        </w:rPr>
        <w:t xml:space="preserve"> بنسبة 1 : 1.5.</w:t>
      </w:r>
    </w:p>
    <w:p w14:paraId="1A3F55F2" w14:textId="77777777" w:rsidR="00966A54" w:rsidRPr="0001376D" w:rsidRDefault="00966A54" w:rsidP="00966A54">
      <w:pPr>
        <w:numPr>
          <w:ilvl w:val="0"/>
          <w:numId w:val="6"/>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التسخين على حمام مائي يغلي لمدة 30 دقيقة.</w:t>
      </w:r>
    </w:p>
    <w:p w14:paraId="0AD0E1FC" w14:textId="77777777" w:rsidR="00966A54" w:rsidRPr="0001376D" w:rsidRDefault="00966A54" w:rsidP="00966A54">
      <w:pPr>
        <w:numPr>
          <w:ilvl w:val="0"/>
          <w:numId w:val="6"/>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الترشيح بطريقتين :</w:t>
      </w:r>
    </w:p>
    <w:p w14:paraId="0A7A3573" w14:textId="77777777" w:rsidR="00966A54" w:rsidRPr="0001376D" w:rsidRDefault="00966A54" w:rsidP="00966A54">
      <w:pPr>
        <w:rPr>
          <w:rFonts w:asciiTheme="majorBidi" w:hAnsiTheme="majorBidi" w:cstheme="majorBidi"/>
          <w:sz w:val="24"/>
          <w:szCs w:val="24"/>
          <w:rtl/>
        </w:rPr>
      </w:pPr>
      <w:r w:rsidRPr="0001376D">
        <w:rPr>
          <w:rFonts w:asciiTheme="majorBidi" w:hAnsiTheme="majorBidi" w:cstheme="majorBidi"/>
          <w:sz w:val="24"/>
          <w:szCs w:val="24"/>
          <w:rtl/>
        </w:rPr>
        <w:t xml:space="preserve">           - الطرد المركزي.                          - سحب الرائق.</w:t>
      </w:r>
    </w:p>
    <w:p w14:paraId="0D613966" w14:textId="77777777" w:rsidR="00966A54" w:rsidRPr="0001376D" w:rsidRDefault="00966A54" w:rsidP="00966A54">
      <w:pPr>
        <w:pStyle w:val="Heading3"/>
        <w:numPr>
          <w:ilvl w:val="0"/>
          <w:numId w:val="6"/>
        </w:numPr>
        <w:ind w:right="0"/>
        <w:rPr>
          <w:rFonts w:asciiTheme="majorBidi" w:hAnsiTheme="majorBidi"/>
          <w:b/>
          <w:bCs/>
          <w:sz w:val="24"/>
          <w:szCs w:val="24"/>
          <w:rtl/>
        </w:rPr>
      </w:pPr>
      <w:r w:rsidRPr="0001376D">
        <w:rPr>
          <w:rFonts w:asciiTheme="majorBidi" w:hAnsiTheme="majorBidi"/>
          <w:b/>
          <w:bCs/>
          <w:sz w:val="24"/>
          <w:szCs w:val="24"/>
          <w:rtl/>
        </w:rPr>
        <w:t xml:space="preserve">ثم غسل الراسب الناتج مرتين بمحلول </w:t>
      </w:r>
      <w:r w:rsidRPr="0001376D">
        <w:rPr>
          <w:rFonts w:asciiTheme="majorBidi" w:hAnsiTheme="majorBidi"/>
          <w:b/>
          <w:bCs/>
          <w:sz w:val="24"/>
          <w:szCs w:val="24"/>
        </w:rPr>
        <w:t>HCL</w:t>
      </w:r>
      <w:r w:rsidRPr="0001376D">
        <w:rPr>
          <w:rFonts w:asciiTheme="majorBidi" w:hAnsiTheme="majorBidi"/>
          <w:b/>
          <w:bCs/>
          <w:sz w:val="24"/>
          <w:szCs w:val="24"/>
          <w:rtl/>
        </w:rPr>
        <w:t xml:space="preserve"> مخفف.</w:t>
      </w:r>
    </w:p>
    <w:p w14:paraId="65E3AF81" w14:textId="77777777" w:rsidR="00966A54" w:rsidRPr="005F10FC" w:rsidRDefault="00966A54" w:rsidP="00966A54">
      <w:pPr>
        <w:numPr>
          <w:ilvl w:val="0"/>
          <w:numId w:val="6"/>
        </w:numPr>
        <w:bidi/>
        <w:spacing w:after="0" w:line="240" w:lineRule="auto"/>
        <w:ind w:right="0"/>
        <w:rPr>
          <w:rFonts w:asciiTheme="majorBidi" w:hAnsiTheme="majorBidi" w:cstheme="majorBidi"/>
          <w:sz w:val="24"/>
          <w:szCs w:val="24"/>
          <w:rtl/>
        </w:rPr>
      </w:pPr>
      <w:r w:rsidRPr="0001376D">
        <w:rPr>
          <w:rFonts w:asciiTheme="majorBidi" w:hAnsiTheme="majorBidi" w:cstheme="majorBidi"/>
          <w:sz w:val="24"/>
          <w:szCs w:val="24"/>
          <w:rtl/>
        </w:rPr>
        <w:t>ثم تجفيف الراسب في فرن على 60</w:t>
      </w:r>
      <w:r w:rsidRPr="0001376D">
        <w:rPr>
          <w:rFonts w:asciiTheme="majorBidi" w:hAnsiTheme="majorBidi" w:cstheme="majorBidi"/>
          <w:sz w:val="24"/>
          <w:szCs w:val="24"/>
          <w:vertAlign w:val="superscript"/>
        </w:rPr>
        <w:t>o</w:t>
      </w:r>
      <w:r w:rsidRPr="0001376D">
        <w:rPr>
          <w:rFonts w:asciiTheme="majorBidi" w:hAnsiTheme="majorBidi" w:cstheme="majorBidi"/>
          <w:sz w:val="24"/>
          <w:szCs w:val="24"/>
          <w:vertAlign w:val="superscript"/>
          <w:rtl/>
        </w:rPr>
        <w:t xml:space="preserve"> </w:t>
      </w:r>
      <w:r w:rsidRPr="0001376D">
        <w:rPr>
          <w:rFonts w:asciiTheme="majorBidi" w:hAnsiTheme="majorBidi" w:cstheme="majorBidi"/>
          <w:sz w:val="24"/>
          <w:szCs w:val="24"/>
          <w:rtl/>
        </w:rPr>
        <w:t>م.</w:t>
      </w:r>
    </w:p>
    <w:p w14:paraId="6AD0E391" w14:textId="77777777" w:rsidR="00966A54" w:rsidRPr="0001376D" w:rsidRDefault="00966A54" w:rsidP="00966A54">
      <w:pPr>
        <w:ind w:left="26"/>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pPr>
    </w:p>
    <w:p w14:paraId="6AB72D9B" w14:textId="77777777" w:rsidR="00966A54" w:rsidRPr="0001376D" w:rsidRDefault="00966A54" w:rsidP="00966A54">
      <w:pPr>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pPr>
      <w:r w:rsidRPr="0001376D">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t>ثانيا /</w:t>
      </w:r>
      <w:r w:rsidRPr="0001376D">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t xml:space="preserve"> </w:t>
      </w:r>
      <w:r w:rsidRPr="0001376D">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t xml:space="preserve">البكتيريا </w:t>
      </w:r>
      <w:r w:rsidRPr="0001376D">
        <w:rPr>
          <w:rFonts w:asciiTheme="majorBidi" w:hAnsiTheme="majorBidi" w:cstheme="majorBidi"/>
          <w:b/>
          <w:bCs/>
          <w:i/>
          <w:iCs/>
          <w:sz w:val="24"/>
          <w:szCs w:val="24"/>
          <w:u w:val="single"/>
          <w14:shadow w14:blurRad="50800" w14:dist="38100" w14:dir="2700000" w14:sx="100000" w14:sy="100000" w14:kx="0" w14:ky="0" w14:algn="tl">
            <w14:srgbClr w14:val="000000">
              <w14:alpha w14:val="60000"/>
            </w14:srgbClr>
          </w14:shadow>
        </w:rPr>
        <w:t xml:space="preserve"> (Bacteria)</w:t>
      </w:r>
      <w:r w:rsidRPr="0001376D">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t xml:space="preserve"> :-</w:t>
      </w:r>
      <w:r w:rsidRPr="0001376D">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t xml:space="preserve"> </w:t>
      </w:r>
    </w:p>
    <w:p w14:paraId="105D7DEF" w14:textId="77777777" w:rsidR="00966A54" w:rsidRPr="0001376D" w:rsidRDefault="00966A54" w:rsidP="00966A54">
      <w:pPr>
        <w:ind w:left="26"/>
        <w:jc w:val="lowKashida"/>
        <w:rPr>
          <w:rFonts w:asciiTheme="majorBidi" w:hAnsiTheme="majorBidi" w:cstheme="majorBidi"/>
          <w:b/>
          <w:bCs/>
          <w:sz w:val="24"/>
          <w:szCs w:val="24"/>
          <w:u w:val="single"/>
          <w:rtl/>
        </w:rPr>
      </w:pPr>
      <w:r w:rsidRPr="0001376D">
        <w:rPr>
          <w:rFonts w:asciiTheme="majorBidi" w:hAnsiTheme="majorBidi" w:cstheme="majorBidi"/>
          <w:b/>
          <w:bCs/>
          <w:sz w:val="24"/>
          <w:szCs w:val="24"/>
          <w:u w:val="single"/>
          <w:rtl/>
        </w:rPr>
        <w:t>تعريفها :-</w:t>
      </w:r>
    </w:p>
    <w:p w14:paraId="6DB4FF81" w14:textId="77777777" w:rsidR="00966A54" w:rsidRPr="0001376D" w:rsidRDefault="00966A54" w:rsidP="00966A54">
      <w:pPr>
        <w:pStyle w:val="BodyTextIndent"/>
        <w:jc w:val="lowKashida"/>
        <w:rPr>
          <w:rFonts w:asciiTheme="majorBidi" w:hAnsiTheme="majorBidi" w:cstheme="majorBidi"/>
          <w:sz w:val="24"/>
          <w:szCs w:val="24"/>
          <w:rtl/>
        </w:rPr>
      </w:pPr>
      <w:r w:rsidRPr="0001376D">
        <w:rPr>
          <w:rFonts w:asciiTheme="majorBidi" w:hAnsiTheme="majorBidi" w:cstheme="majorBidi"/>
          <w:sz w:val="24"/>
          <w:szCs w:val="24"/>
          <w:rtl/>
        </w:rPr>
        <w:t xml:space="preserve">      هي كائنات حية وحيدة الخلية ، كروية أو عصوية أو  لولبية ، تنتشر في كل مكان على سطح الأرض ، كما أنها لا تحتوي على بلاستيدات خضراء .</w:t>
      </w:r>
    </w:p>
    <w:p w14:paraId="53BAF538" w14:textId="77777777" w:rsidR="00966A54" w:rsidRPr="0001376D" w:rsidRDefault="00966A54" w:rsidP="00966A54">
      <w:pPr>
        <w:numPr>
          <w:ilvl w:val="0"/>
          <w:numId w:val="3"/>
        </w:numPr>
        <w:bidi/>
        <w:spacing w:after="0" w:line="240" w:lineRule="auto"/>
        <w:ind w:right="0"/>
        <w:jc w:val="lowKashida"/>
        <w:rPr>
          <w:rFonts w:asciiTheme="majorBidi" w:hAnsiTheme="majorBidi" w:cstheme="majorBidi"/>
          <w:sz w:val="24"/>
          <w:szCs w:val="24"/>
        </w:rPr>
      </w:pPr>
      <w:r w:rsidRPr="0001376D">
        <w:rPr>
          <w:rFonts w:asciiTheme="majorBidi" w:hAnsiTheme="majorBidi" w:cstheme="majorBidi"/>
          <w:sz w:val="24"/>
          <w:szCs w:val="24"/>
          <w:rtl/>
        </w:rPr>
        <w:t>تعتمد على الميثان كمصدر للطاقة ، حيث يتم دفعه مع الهواء في البيئة .</w:t>
      </w:r>
    </w:p>
    <w:p w14:paraId="465E3AD6" w14:textId="77777777" w:rsidR="00966A54" w:rsidRPr="0001376D" w:rsidRDefault="00966A54" w:rsidP="00966A54">
      <w:pPr>
        <w:numPr>
          <w:ilvl w:val="0"/>
          <w:numId w:val="3"/>
        </w:numPr>
        <w:bidi/>
        <w:spacing w:after="0" w:line="240" w:lineRule="auto"/>
        <w:ind w:right="0"/>
        <w:jc w:val="lowKashida"/>
        <w:rPr>
          <w:rFonts w:asciiTheme="majorBidi" w:hAnsiTheme="majorBidi" w:cstheme="majorBidi"/>
          <w:sz w:val="24"/>
          <w:szCs w:val="24"/>
        </w:rPr>
      </w:pPr>
      <w:r w:rsidRPr="0001376D">
        <w:rPr>
          <w:rFonts w:asciiTheme="majorBidi" w:hAnsiTheme="majorBidi" w:cstheme="majorBidi"/>
          <w:sz w:val="24"/>
          <w:szCs w:val="24"/>
          <w:rtl/>
        </w:rPr>
        <w:t>تستهلك أكسجين أكثر من الخميرة لذا تكلفة إنتاجها أكثر .</w:t>
      </w:r>
    </w:p>
    <w:p w14:paraId="28040740" w14:textId="77777777" w:rsidR="00966A54" w:rsidRPr="0001376D" w:rsidRDefault="00966A54" w:rsidP="00966A54">
      <w:pPr>
        <w:numPr>
          <w:ilvl w:val="0"/>
          <w:numId w:val="3"/>
        </w:numPr>
        <w:bidi/>
        <w:spacing w:after="0" w:line="240" w:lineRule="auto"/>
        <w:ind w:right="0"/>
        <w:jc w:val="lowKashida"/>
        <w:rPr>
          <w:rFonts w:asciiTheme="majorBidi" w:hAnsiTheme="majorBidi" w:cstheme="majorBidi"/>
          <w:sz w:val="24"/>
          <w:szCs w:val="24"/>
        </w:rPr>
      </w:pPr>
      <w:r w:rsidRPr="0001376D">
        <w:rPr>
          <w:rFonts w:asciiTheme="majorBidi" w:hAnsiTheme="majorBidi" w:cstheme="majorBidi"/>
          <w:sz w:val="24"/>
          <w:szCs w:val="24"/>
          <w:rtl/>
        </w:rPr>
        <w:t>تحصد المزرعة بعد ثلاثة أيام .</w:t>
      </w:r>
    </w:p>
    <w:p w14:paraId="3D96DE1E" w14:textId="77777777" w:rsidR="00966A54" w:rsidRPr="0001376D" w:rsidRDefault="00966A54" w:rsidP="00966A54">
      <w:pPr>
        <w:numPr>
          <w:ilvl w:val="0"/>
          <w:numId w:val="3"/>
        </w:numPr>
        <w:bidi/>
        <w:spacing w:after="0" w:line="240" w:lineRule="auto"/>
        <w:ind w:right="0"/>
        <w:jc w:val="lowKashida"/>
        <w:rPr>
          <w:rFonts w:asciiTheme="majorBidi" w:hAnsiTheme="majorBidi" w:cstheme="majorBidi"/>
          <w:sz w:val="24"/>
          <w:szCs w:val="24"/>
        </w:rPr>
      </w:pPr>
      <w:r w:rsidRPr="0001376D">
        <w:rPr>
          <w:rFonts w:asciiTheme="majorBidi" w:hAnsiTheme="majorBidi" w:cstheme="majorBidi"/>
          <w:sz w:val="24"/>
          <w:szCs w:val="24"/>
          <w:rtl/>
        </w:rPr>
        <w:t>المجفف منها عديم الطعم و الرائحة و غير سام ، و يحتوي على 70 – 80 % بروتين الذي يستخدم في تغذية الحيوان .</w:t>
      </w:r>
    </w:p>
    <w:p w14:paraId="5FD403C2" w14:textId="77777777" w:rsidR="00966A54" w:rsidRPr="0001376D" w:rsidRDefault="00966A54" w:rsidP="00966A54">
      <w:pPr>
        <w:numPr>
          <w:ilvl w:val="0"/>
          <w:numId w:val="3"/>
        </w:numPr>
        <w:bidi/>
        <w:spacing w:after="0" w:line="240" w:lineRule="auto"/>
        <w:ind w:right="0"/>
        <w:jc w:val="lowKashida"/>
        <w:rPr>
          <w:rFonts w:asciiTheme="majorBidi" w:hAnsiTheme="majorBidi" w:cstheme="majorBidi"/>
          <w:sz w:val="24"/>
          <w:szCs w:val="24"/>
          <w:rtl/>
        </w:rPr>
      </w:pPr>
      <w:r w:rsidRPr="0001376D">
        <w:rPr>
          <w:rFonts w:asciiTheme="majorBidi" w:hAnsiTheme="majorBidi" w:cstheme="majorBidi"/>
          <w:sz w:val="24"/>
          <w:szCs w:val="24"/>
          <w:rtl/>
        </w:rPr>
        <w:t xml:space="preserve">يتم تنمية البكتريا على العديد من المواد مثل (الحبوب - قصب السكر - مخلفات تصنيع الأغذية). البكتريا من جنس </w:t>
      </w:r>
      <w:r w:rsidRPr="0001376D">
        <w:rPr>
          <w:rFonts w:asciiTheme="majorBidi" w:hAnsiTheme="majorBidi" w:cstheme="majorBidi"/>
          <w:sz w:val="24"/>
          <w:szCs w:val="24"/>
        </w:rPr>
        <w:t>Pesudomoras</w:t>
      </w:r>
      <w:r w:rsidRPr="0001376D">
        <w:rPr>
          <w:rFonts w:asciiTheme="majorBidi" w:hAnsiTheme="majorBidi" w:cstheme="majorBidi"/>
          <w:sz w:val="24"/>
          <w:szCs w:val="24"/>
          <w:rtl/>
        </w:rPr>
        <w:t xml:space="preserve"> تنمى على مواد غير تقليدية مثل (الميثانول - الإيثانول - الألدهيدات - الأحماض العضوية).</w:t>
      </w:r>
    </w:p>
    <w:p w14:paraId="63A101AA" w14:textId="77777777" w:rsidR="00966A54" w:rsidRPr="005F10FC" w:rsidRDefault="00966A54" w:rsidP="00966A54">
      <w:pPr>
        <w:numPr>
          <w:ilvl w:val="0"/>
          <w:numId w:val="3"/>
        </w:numPr>
        <w:bidi/>
        <w:spacing w:after="0" w:line="240" w:lineRule="auto"/>
        <w:ind w:right="0"/>
        <w:rPr>
          <w:rFonts w:asciiTheme="majorBidi" w:hAnsiTheme="majorBidi" w:cstheme="majorBidi"/>
          <w:sz w:val="24"/>
          <w:szCs w:val="24"/>
          <w:rtl/>
        </w:rPr>
      </w:pPr>
      <w:r w:rsidRPr="0001376D">
        <w:rPr>
          <w:rFonts w:asciiTheme="majorBidi" w:hAnsiTheme="majorBidi" w:cstheme="majorBidi"/>
          <w:sz w:val="24"/>
          <w:szCs w:val="24"/>
          <w:rtl/>
        </w:rPr>
        <w:t xml:space="preserve">وجد أن إضافة </w:t>
      </w:r>
      <w:r w:rsidRPr="0001376D">
        <w:rPr>
          <w:rFonts w:asciiTheme="majorBidi" w:hAnsiTheme="majorBidi" w:cstheme="majorBidi"/>
          <w:sz w:val="24"/>
          <w:szCs w:val="24"/>
        </w:rPr>
        <w:t>Lactobacillus</w:t>
      </w:r>
      <w:r w:rsidRPr="0001376D">
        <w:rPr>
          <w:rFonts w:asciiTheme="majorBidi" w:hAnsiTheme="majorBidi" w:cstheme="majorBidi"/>
          <w:sz w:val="24"/>
          <w:szCs w:val="24"/>
          <w:rtl/>
        </w:rPr>
        <w:t xml:space="preserve"> حتى مستوى 4 مليون خلية لكل جم علف أدى لزيادة إنتاج البيض و التحول الغذائي معنويا بنسبة (8 – 14.8 %) على التوالي من الكنترول، كما أدى إلى انخفاض كلسترول الصفار بنسبة 18.8 % من الكنترول.</w:t>
      </w:r>
    </w:p>
    <w:p w14:paraId="32C9CEF2" w14:textId="77777777" w:rsidR="00966A54" w:rsidRPr="0001376D" w:rsidRDefault="00966A54" w:rsidP="00966A54">
      <w:pPr>
        <w:rPr>
          <w:rFonts w:asciiTheme="majorBidi" w:hAnsiTheme="majorBidi" w:cstheme="majorBidi"/>
          <w:sz w:val="24"/>
          <w:szCs w:val="24"/>
          <w:rtl/>
        </w:rPr>
      </w:pPr>
    </w:p>
    <w:p w14:paraId="0314DAE2" w14:textId="77777777" w:rsidR="00966A54" w:rsidRPr="0001376D" w:rsidRDefault="00966A54" w:rsidP="00966A54">
      <w:pPr>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pPr>
      <w:r w:rsidRPr="0001376D">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t>ثالثا /</w:t>
      </w:r>
      <w:r w:rsidRPr="0001376D">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t xml:space="preserve"> الفطريات </w:t>
      </w:r>
      <w:r w:rsidRPr="0001376D">
        <w:rPr>
          <w:rFonts w:asciiTheme="majorBidi" w:hAnsiTheme="majorBidi" w:cstheme="majorBidi"/>
          <w:b/>
          <w:bCs/>
          <w:sz w:val="24"/>
          <w:szCs w:val="24"/>
          <w:u w:val="single"/>
          <w14:shadow w14:blurRad="50800" w14:dist="38100" w14:dir="2700000" w14:sx="100000" w14:sy="100000" w14:kx="0" w14:ky="0" w14:algn="tl">
            <w14:srgbClr w14:val="000000">
              <w14:alpha w14:val="60000"/>
            </w14:srgbClr>
          </w14:shadow>
        </w:rPr>
        <w:t>(Fungi)</w:t>
      </w:r>
      <w:r w:rsidRPr="0001376D">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t xml:space="preserve"> </w:t>
      </w:r>
      <w:r w:rsidRPr="0001376D">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t xml:space="preserve"> :-</w:t>
      </w:r>
      <w:r w:rsidRPr="0001376D">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t xml:space="preserve"> </w:t>
      </w:r>
    </w:p>
    <w:p w14:paraId="521DAFB8" w14:textId="77777777" w:rsidR="00966A54" w:rsidRPr="0001376D" w:rsidRDefault="00966A54" w:rsidP="00966A54">
      <w:pPr>
        <w:pStyle w:val="Heading3"/>
        <w:jc w:val="lowKashida"/>
        <w:rPr>
          <w:rFonts w:asciiTheme="majorBidi" w:hAnsiTheme="majorBidi"/>
          <w:sz w:val="24"/>
          <w:szCs w:val="24"/>
          <w:rtl/>
        </w:rPr>
      </w:pPr>
      <w:r w:rsidRPr="0001376D">
        <w:rPr>
          <w:rFonts w:asciiTheme="majorBidi" w:hAnsiTheme="majorBidi"/>
          <w:sz w:val="24"/>
          <w:szCs w:val="24"/>
          <w:rtl/>
        </w:rPr>
        <w:t>تعريفها :-</w:t>
      </w:r>
    </w:p>
    <w:p w14:paraId="57EB18B6" w14:textId="77777777" w:rsidR="00966A54" w:rsidRPr="0001376D" w:rsidRDefault="00966A54" w:rsidP="00966A54">
      <w:pPr>
        <w:pStyle w:val="BodyText2"/>
        <w:jc w:val="lowKashida"/>
        <w:rPr>
          <w:rFonts w:asciiTheme="majorBidi" w:hAnsiTheme="majorBidi" w:cstheme="majorBidi"/>
          <w:sz w:val="24"/>
          <w:szCs w:val="24"/>
          <w:rtl/>
        </w:rPr>
      </w:pPr>
      <w:r w:rsidRPr="0001376D">
        <w:rPr>
          <w:rFonts w:asciiTheme="majorBidi" w:hAnsiTheme="majorBidi" w:cstheme="majorBidi"/>
          <w:sz w:val="24"/>
          <w:szCs w:val="24"/>
          <w:rtl/>
        </w:rPr>
        <w:t xml:space="preserve">       هي كائنات حية بعضها وحيد الخلية و بعضها عديد الخلايا .</w:t>
      </w:r>
    </w:p>
    <w:p w14:paraId="711FDA0D" w14:textId="77777777" w:rsidR="00966A54" w:rsidRPr="0001376D" w:rsidRDefault="00966A54" w:rsidP="00966A54">
      <w:pPr>
        <w:numPr>
          <w:ilvl w:val="0"/>
          <w:numId w:val="2"/>
        </w:numPr>
        <w:bidi/>
        <w:spacing w:after="0" w:line="240" w:lineRule="auto"/>
        <w:ind w:right="0"/>
        <w:jc w:val="lowKashida"/>
        <w:rPr>
          <w:rFonts w:asciiTheme="majorBidi" w:hAnsiTheme="majorBidi" w:cstheme="majorBidi"/>
          <w:sz w:val="24"/>
          <w:szCs w:val="24"/>
          <w:rtl/>
        </w:rPr>
      </w:pPr>
      <w:r w:rsidRPr="0001376D">
        <w:rPr>
          <w:rFonts w:asciiTheme="majorBidi" w:hAnsiTheme="majorBidi" w:cstheme="majorBidi"/>
          <w:sz w:val="24"/>
          <w:szCs w:val="24"/>
          <w:rtl/>
        </w:rPr>
        <w:t>عديد من أنواعها عندما تنمو  تكون الميسليوم وتفرز إنزيمات لها القدرة على تحليل المواد المعقدة مثل اللجنوسليلوز .</w:t>
      </w:r>
    </w:p>
    <w:p w14:paraId="6DFD200D" w14:textId="77777777" w:rsidR="00966A54" w:rsidRPr="0001376D" w:rsidRDefault="00966A54" w:rsidP="00966A54">
      <w:pPr>
        <w:numPr>
          <w:ilvl w:val="0"/>
          <w:numId w:val="2"/>
        </w:numPr>
        <w:bidi/>
        <w:spacing w:after="0" w:line="240" w:lineRule="auto"/>
        <w:ind w:right="0"/>
        <w:jc w:val="lowKashida"/>
        <w:rPr>
          <w:rFonts w:asciiTheme="majorBidi" w:hAnsiTheme="majorBidi" w:cstheme="majorBidi"/>
          <w:sz w:val="24"/>
          <w:szCs w:val="24"/>
        </w:rPr>
      </w:pPr>
      <w:r w:rsidRPr="0001376D">
        <w:rPr>
          <w:rFonts w:asciiTheme="majorBidi" w:hAnsiTheme="majorBidi" w:cstheme="majorBidi"/>
          <w:sz w:val="24"/>
          <w:szCs w:val="24"/>
          <w:rtl/>
        </w:rPr>
        <w:t>تستخدم الفطريات كنوع من أنواع المعاملة البيولوجية حيث تعمل على رفع القيمة الغذائية لمواد العلف الخشنة .</w:t>
      </w:r>
    </w:p>
    <w:p w14:paraId="22C39254" w14:textId="77777777" w:rsidR="00966A54" w:rsidRPr="0001376D" w:rsidRDefault="00966A54" w:rsidP="00966A54">
      <w:pPr>
        <w:pStyle w:val="BodyText"/>
        <w:numPr>
          <w:ilvl w:val="0"/>
          <w:numId w:val="2"/>
        </w:numPr>
        <w:autoSpaceDE/>
        <w:autoSpaceDN/>
        <w:ind w:right="0"/>
        <w:jc w:val="both"/>
        <w:rPr>
          <w:rFonts w:asciiTheme="majorBidi" w:hAnsiTheme="majorBidi" w:cstheme="majorBidi"/>
          <w:sz w:val="24"/>
          <w:szCs w:val="24"/>
          <w:rtl/>
        </w:rPr>
      </w:pPr>
      <w:r w:rsidRPr="0001376D">
        <w:rPr>
          <w:rFonts w:asciiTheme="majorBidi" w:hAnsiTheme="majorBidi" w:cstheme="majorBidi"/>
          <w:sz w:val="24"/>
          <w:szCs w:val="24"/>
          <w:rtl/>
        </w:rPr>
        <w:t>و تظهر عليه  رفع القيمة الغذائية لمواد العلف الخشنة من خلال كسر الرابطة بين السليلوز و اللجنين مما يعمل على زيادة تعرض مكونات الخلية للإنزيمات الهاضمة فيرفع من القيمة الغذائية لها و يستخدم المتخلف من بيئة تنمية الفطريات في تغذية الدواجن، فيؤدي إلى :-</w:t>
      </w:r>
    </w:p>
    <w:p w14:paraId="43D160E1" w14:textId="77777777" w:rsidR="00966A54" w:rsidRPr="0001376D" w:rsidRDefault="00966A54" w:rsidP="00966A54">
      <w:pPr>
        <w:numPr>
          <w:ilvl w:val="2"/>
          <w:numId w:val="5"/>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lastRenderedPageBreak/>
        <w:t>زيادة معدلات النمو 10- 15 %.</w:t>
      </w:r>
    </w:p>
    <w:p w14:paraId="527E72B3" w14:textId="77777777" w:rsidR="00966A54" w:rsidRPr="0001376D" w:rsidRDefault="00966A54" w:rsidP="00966A54">
      <w:pPr>
        <w:numPr>
          <w:ilvl w:val="2"/>
          <w:numId w:val="5"/>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زيادة معدلات إنتاج البيض 15 – 20 %.</w:t>
      </w:r>
    </w:p>
    <w:p w14:paraId="58032A7F" w14:textId="77777777" w:rsidR="00966A54" w:rsidRPr="005F10FC" w:rsidRDefault="00966A54" w:rsidP="00966A54">
      <w:pPr>
        <w:numPr>
          <w:ilvl w:val="2"/>
          <w:numId w:val="5"/>
        </w:numPr>
        <w:bidi/>
        <w:spacing w:after="0" w:line="240" w:lineRule="auto"/>
        <w:ind w:right="0"/>
        <w:rPr>
          <w:rFonts w:asciiTheme="majorBidi" w:hAnsiTheme="majorBidi" w:cstheme="majorBidi"/>
          <w:sz w:val="24"/>
          <w:szCs w:val="24"/>
          <w:rtl/>
        </w:rPr>
      </w:pPr>
      <w:r w:rsidRPr="0001376D">
        <w:rPr>
          <w:rFonts w:asciiTheme="majorBidi" w:hAnsiTheme="majorBidi" w:cstheme="majorBidi"/>
          <w:sz w:val="24"/>
          <w:szCs w:val="24"/>
          <w:rtl/>
        </w:rPr>
        <w:t>زيادة الكفاءة الغذائية.</w:t>
      </w:r>
    </w:p>
    <w:p w14:paraId="0C823271" w14:textId="77777777" w:rsidR="00966A54" w:rsidRPr="0001376D" w:rsidRDefault="00966A54" w:rsidP="00966A54">
      <w:pPr>
        <w:pStyle w:val="BodyText2"/>
        <w:jc w:val="lowKashida"/>
        <w:rPr>
          <w:rFonts w:asciiTheme="majorBidi" w:hAnsiTheme="majorBidi" w:cstheme="majorBidi"/>
          <w:i/>
          <w:iCs/>
          <w:sz w:val="24"/>
          <w:szCs w:val="24"/>
          <w:rtl/>
        </w:rPr>
      </w:pPr>
    </w:p>
    <w:p w14:paraId="79D5C687" w14:textId="77777777" w:rsidR="00966A54" w:rsidRPr="0001376D" w:rsidRDefault="00966A54" w:rsidP="00966A54">
      <w:pPr>
        <w:pStyle w:val="BodyText2"/>
        <w:jc w:val="lowKashida"/>
        <w:rPr>
          <w:rFonts w:asciiTheme="majorBidi" w:hAnsiTheme="majorBidi" w:cstheme="majorBidi"/>
          <w:i/>
          <w:iCs/>
          <w:sz w:val="24"/>
          <w:szCs w:val="24"/>
          <w:rtl/>
        </w:rPr>
      </w:pPr>
    </w:p>
    <w:p w14:paraId="192E3310" w14:textId="77777777" w:rsidR="00966A54" w:rsidRPr="0001376D" w:rsidRDefault="00966A54" w:rsidP="00966A54">
      <w:pPr>
        <w:pStyle w:val="BodyText2"/>
        <w:jc w:val="lowKashida"/>
        <w:rPr>
          <w:rFonts w:asciiTheme="majorBidi" w:hAnsiTheme="majorBidi" w:cstheme="majorBidi"/>
          <w:b w:val="0"/>
          <w:bCs w:val="0"/>
          <w:i/>
          <w:iCs/>
          <w:sz w:val="24"/>
          <w:szCs w:val="24"/>
          <w:rtl/>
        </w:rPr>
      </w:pPr>
      <w:r w:rsidRPr="0001376D">
        <w:rPr>
          <w:rFonts w:asciiTheme="majorBidi" w:hAnsiTheme="majorBidi" w:cstheme="majorBidi"/>
          <w:b w:val="0"/>
          <w:bCs w:val="0"/>
          <w:i/>
          <w:iCs/>
          <w:sz w:val="24"/>
          <w:szCs w:val="24"/>
          <w:rtl/>
        </w:rPr>
        <w:t>تقسيم الفطريات على أساس نوع المادة التي تحللها :-</w:t>
      </w:r>
    </w:p>
    <w:p w14:paraId="1C69B6C5" w14:textId="77777777" w:rsidR="00966A54" w:rsidRPr="0001376D" w:rsidRDefault="00966A54" w:rsidP="00966A54">
      <w:pPr>
        <w:pStyle w:val="BodyText2"/>
        <w:numPr>
          <w:ilvl w:val="1"/>
          <w:numId w:val="3"/>
        </w:numPr>
        <w:autoSpaceDE/>
        <w:autoSpaceDN/>
        <w:ind w:right="0"/>
        <w:jc w:val="lowKashida"/>
        <w:rPr>
          <w:rFonts w:asciiTheme="majorBidi" w:hAnsiTheme="majorBidi" w:cstheme="majorBidi"/>
          <w:sz w:val="24"/>
          <w:szCs w:val="24"/>
          <w:rtl/>
        </w:rPr>
      </w:pPr>
      <w:r w:rsidRPr="0001376D">
        <w:rPr>
          <w:rFonts w:asciiTheme="majorBidi" w:hAnsiTheme="majorBidi" w:cstheme="majorBidi"/>
          <w:sz w:val="24"/>
          <w:szCs w:val="24"/>
          <w:rtl/>
        </w:rPr>
        <w:t>أنواع تحلل السليلوز و الهيميسليلوز و لا تحلل اللجنين ، مثل فطر العفن البني .</w:t>
      </w:r>
    </w:p>
    <w:p w14:paraId="1E9561C2" w14:textId="77777777" w:rsidR="00966A54" w:rsidRPr="0001376D" w:rsidRDefault="00966A54" w:rsidP="00966A54">
      <w:pPr>
        <w:pStyle w:val="BodyText2"/>
        <w:numPr>
          <w:ilvl w:val="1"/>
          <w:numId w:val="3"/>
        </w:numPr>
        <w:autoSpaceDE/>
        <w:autoSpaceDN/>
        <w:ind w:right="0"/>
        <w:jc w:val="lowKashida"/>
        <w:rPr>
          <w:rFonts w:asciiTheme="majorBidi" w:hAnsiTheme="majorBidi" w:cstheme="majorBidi"/>
          <w:sz w:val="24"/>
          <w:szCs w:val="24"/>
        </w:rPr>
      </w:pPr>
      <w:r w:rsidRPr="0001376D">
        <w:rPr>
          <w:rFonts w:asciiTheme="majorBidi" w:hAnsiTheme="majorBidi" w:cstheme="majorBidi"/>
          <w:sz w:val="24"/>
          <w:szCs w:val="24"/>
          <w:rtl/>
        </w:rPr>
        <w:t>أنواع تحلل كل مكونات الخلية ، مثل فطر العفن الأبيض .</w:t>
      </w:r>
    </w:p>
    <w:p w14:paraId="63D4202C" w14:textId="77777777" w:rsidR="00966A54" w:rsidRPr="0001376D" w:rsidRDefault="00966A54" w:rsidP="00966A54">
      <w:pPr>
        <w:pStyle w:val="BodyText2"/>
        <w:numPr>
          <w:ilvl w:val="1"/>
          <w:numId w:val="3"/>
        </w:numPr>
        <w:autoSpaceDE/>
        <w:autoSpaceDN/>
        <w:ind w:right="0"/>
        <w:jc w:val="lowKashida"/>
        <w:rPr>
          <w:rFonts w:asciiTheme="majorBidi" w:hAnsiTheme="majorBidi" w:cstheme="majorBidi"/>
          <w:sz w:val="24"/>
          <w:szCs w:val="24"/>
          <w:rtl/>
        </w:rPr>
      </w:pPr>
      <w:r w:rsidRPr="0001376D">
        <w:rPr>
          <w:rFonts w:asciiTheme="majorBidi" w:hAnsiTheme="majorBidi" w:cstheme="majorBidi"/>
          <w:sz w:val="24"/>
          <w:szCs w:val="24"/>
          <w:rtl/>
        </w:rPr>
        <w:t>أنواع تحلل السكريات و كل مكونات الخلية ، مثل فطر العفن الحلو .</w:t>
      </w:r>
    </w:p>
    <w:p w14:paraId="5BE329E0" w14:textId="77777777" w:rsidR="00966A54" w:rsidRPr="0001376D" w:rsidRDefault="00966A54" w:rsidP="00966A54">
      <w:pPr>
        <w:rPr>
          <w:rFonts w:asciiTheme="majorBidi" w:hAnsiTheme="majorBidi" w:cstheme="majorBidi"/>
          <w:sz w:val="24"/>
          <w:szCs w:val="24"/>
          <w:rtl/>
        </w:rPr>
      </w:pPr>
    </w:p>
    <w:p w14:paraId="34CA53D0" w14:textId="77777777" w:rsidR="00966A54" w:rsidRPr="0001376D" w:rsidRDefault="00966A54" w:rsidP="00966A54">
      <w:pPr>
        <w:pStyle w:val="BodyText2"/>
        <w:jc w:val="lowKashida"/>
        <w:rPr>
          <w:rFonts w:asciiTheme="majorBidi" w:hAnsiTheme="majorBidi" w:cstheme="majorBidi"/>
          <w:b w:val="0"/>
          <w:bCs w:val="0"/>
          <w:i/>
          <w:iCs/>
          <w:sz w:val="24"/>
          <w:szCs w:val="24"/>
          <w:rtl/>
        </w:rPr>
      </w:pPr>
      <w:r w:rsidRPr="0001376D">
        <w:rPr>
          <w:rFonts w:asciiTheme="majorBidi" w:hAnsiTheme="majorBidi" w:cstheme="majorBidi"/>
          <w:b w:val="0"/>
          <w:bCs w:val="0"/>
          <w:i/>
          <w:iCs/>
          <w:sz w:val="24"/>
          <w:szCs w:val="24"/>
          <w:rtl/>
        </w:rPr>
        <w:t>مستويات إضافة الفطريات :-</w:t>
      </w:r>
    </w:p>
    <w:p w14:paraId="50FE1972" w14:textId="77777777" w:rsidR="00966A54" w:rsidRPr="0001376D" w:rsidRDefault="00966A54" w:rsidP="00966A54">
      <w:pPr>
        <w:rPr>
          <w:rFonts w:asciiTheme="majorBidi" w:hAnsiTheme="majorBidi" w:cstheme="majorBidi"/>
          <w:sz w:val="24"/>
          <w:szCs w:val="24"/>
          <w:rtl/>
        </w:rPr>
      </w:pPr>
      <w:r w:rsidRPr="0001376D">
        <w:rPr>
          <w:rFonts w:asciiTheme="majorBidi" w:hAnsiTheme="majorBidi" w:cstheme="majorBidi"/>
          <w:sz w:val="24"/>
          <w:szCs w:val="24"/>
          <w:rtl/>
        </w:rPr>
        <w:t>تتوقف نسبة الإضافة على:</w:t>
      </w:r>
    </w:p>
    <w:p w14:paraId="3F22FDCF" w14:textId="77777777" w:rsidR="00966A54" w:rsidRPr="0001376D" w:rsidRDefault="00966A54" w:rsidP="00966A54">
      <w:pPr>
        <w:numPr>
          <w:ilvl w:val="0"/>
          <w:numId w:val="7"/>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نوع الفطر المستخدم و نسبة البروتين فيه.</w:t>
      </w:r>
    </w:p>
    <w:p w14:paraId="3C6FCE68" w14:textId="77777777" w:rsidR="00966A54" w:rsidRPr="0001376D" w:rsidRDefault="00966A54" w:rsidP="00966A54">
      <w:pPr>
        <w:numPr>
          <w:ilvl w:val="0"/>
          <w:numId w:val="7"/>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نوع الحيوان أو الطائر المغذى عليه.</w:t>
      </w:r>
    </w:p>
    <w:p w14:paraId="284E4E50" w14:textId="77777777" w:rsidR="00966A54" w:rsidRPr="0001376D" w:rsidRDefault="00966A54" w:rsidP="00966A54">
      <w:pPr>
        <w:numPr>
          <w:ilvl w:val="0"/>
          <w:numId w:val="7"/>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طبيعة المادة الأولية المتنمي عليها الفطر و نسبة البروتين في المنتج النهائي.</w:t>
      </w:r>
    </w:p>
    <w:p w14:paraId="5F1F276E" w14:textId="77777777" w:rsidR="00966A54" w:rsidRPr="0001376D" w:rsidRDefault="00966A54" w:rsidP="00966A54">
      <w:pPr>
        <w:rPr>
          <w:rFonts w:asciiTheme="majorBidi" w:hAnsiTheme="majorBidi" w:cstheme="majorBidi"/>
          <w:sz w:val="24"/>
          <w:szCs w:val="24"/>
          <w:rtl/>
        </w:rPr>
      </w:pPr>
    </w:p>
    <w:p w14:paraId="49389508" w14:textId="77777777" w:rsidR="00966A54" w:rsidRPr="0001376D" w:rsidRDefault="00966A54" w:rsidP="00966A54">
      <w:pPr>
        <w:rPr>
          <w:rFonts w:asciiTheme="majorBidi" w:hAnsiTheme="majorBidi" w:cstheme="majorBidi"/>
          <w:sz w:val="24"/>
          <w:szCs w:val="24"/>
          <w:rtl/>
        </w:rPr>
      </w:pPr>
    </w:p>
    <w:p w14:paraId="1ABA273B" w14:textId="77777777" w:rsidR="00966A54" w:rsidRPr="0001376D" w:rsidRDefault="00966A54" w:rsidP="00966A54">
      <w:pPr>
        <w:pStyle w:val="Heading5"/>
        <w:rPr>
          <w:rFonts w:asciiTheme="majorBidi" w:hAnsiTheme="majorBidi"/>
          <w:sz w:val="24"/>
          <w:szCs w:val="24"/>
          <w:rtl/>
        </w:rPr>
      </w:pPr>
      <w:r w:rsidRPr="0001376D">
        <w:rPr>
          <w:rFonts w:asciiTheme="majorBidi" w:hAnsiTheme="majorBidi"/>
          <w:sz w:val="24"/>
          <w:szCs w:val="24"/>
          <w:rtl/>
        </w:rPr>
        <w:t>فوائد استخدام الفطريات :-</w:t>
      </w:r>
    </w:p>
    <w:p w14:paraId="727FB54F" w14:textId="77777777" w:rsidR="00966A54" w:rsidRPr="0001376D" w:rsidRDefault="00966A54" w:rsidP="00966A54">
      <w:pPr>
        <w:numPr>
          <w:ilvl w:val="0"/>
          <w:numId w:val="8"/>
        </w:numPr>
        <w:bidi/>
        <w:spacing w:after="0" w:line="240" w:lineRule="auto"/>
        <w:ind w:right="0"/>
        <w:rPr>
          <w:rFonts w:asciiTheme="majorBidi" w:hAnsiTheme="majorBidi" w:cstheme="majorBidi"/>
          <w:sz w:val="24"/>
          <w:szCs w:val="24"/>
          <w:rtl/>
        </w:rPr>
      </w:pPr>
      <w:r w:rsidRPr="0001376D">
        <w:rPr>
          <w:rFonts w:asciiTheme="majorBidi" w:hAnsiTheme="majorBidi" w:cstheme="majorBidi"/>
          <w:sz w:val="24"/>
          <w:szCs w:val="24"/>
          <w:rtl/>
        </w:rPr>
        <w:t>الاستخدام في إنتاج عيش الغراب.</w:t>
      </w:r>
    </w:p>
    <w:p w14:paraId="285B7E5A" w14:textId="77777777" w:rsidR="00966A54" w:rsidRPr="0001376D" w:rsidRDefault="00966A54" w:rsidP="00966A54">
      <w:pPr>
        <w:numPr>
          <w:ilvl w:val="0"/>
          <w:numId w:val="8"/>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إنتاج البنسلين.</w:t>
      </w:r>
    </w:p>
    <w:p w14:paraId="590B16D7" w14:textId="77777777" w:rsidR="00966A54" w:rsidRPr="0001376D" w:rsidRDefault="00966A54" w:rsidP="00966A54">
      <w:pPr>
        <w:numPr>
          <w:ilvl w:val="0"/>
          <w:numId w:val="8"/>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يستخدم في الصناعة مثل إنتاج حمض الستريك و إنتاج جلوكوتميك.</w:t>
      </w:r>
    </w:p>
    <w:p w14:paraId="19780F46" w14:textId="77777777" w:rsidR="00966A54" w:rsidRPr="0001376D" w:rsidRDefault="00966A54" w:rsidP="00966A54">
      <w:pPr>
        <w:numPr>
          <w:ilvl w:val="0"/>
          <w:numId w:val="8"/>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 xml:space="preserve">في تحليل المركبات العضوية و يستعان بها في صناعة الجبن الريكفورد. </w:t>
      </w:r>
    </w:p>
    <w:p w14:paraId="2DEEA9C0" w14:textId="77777777" w:rsidR="00966A54" w:rsidRPr="0001376D" w:rsidRDefault="00966A54" w:rsidP="00966A54">
      <w:pPr>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pPr>
    </w:p>
    <w:p w14:paraId="37F302DE" w14:textId="77777777" w:rsidR="00966A54" w:rsidRPr="0001376D" w:rsidRDefault="00966A54" w:rsidP="00966A54">
      <w:pPr>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pPr>
      <w:r w:rsidRPr="0001376D">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t>رابعا /</w:t>
      </w:r>
      <w:r w:rsidRPr="0001376D">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t xml:space="preserve"> الطحالب </w:t>
      </w:r>
      <w:r w:rsidRPr="0001376D">
        <w:rPr>
          <w:rFonts w:asciiTheme="majorBidi" w:hAnsiTheme="majorBidi" w:cstheme="majorBidi"/>
          <w:b/>
          <w:bCs/>
          <w:sz w:val="24"/>
          <w:szCs w:val="24"/>
          <w:u w:val="single"/>
          <w14:shadow w14:blurRad="50800" w14:dist="38100" w14:dir="2700000" w14:sx="100000" w14:sy="100000" w14:kx="0" w14:ky="0" w14:algn="tl">
            <w14:srgbClr w14:val="000000">
              <w14:alpha w14:val="60000"/>
            </w14:srgbClr>
          </w14:shadow>
        </w:rPr>
        <w:t>(Algae)</w:t>
      </w:r>
      <w:r w:rsidRPr="0001376D">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t xml:space="preserve"> </w:t>
      </w:r>
      <w:r w:rsidRPr="0001376D">
        <w:rPr>
          <w:rFonts w:asciiTheme="majorBidi" w:hAnsiTheme="majorBidi" w:cstheme="majorBidi"/>
          <w:b/>
          <w:bCs/>
          <w:i/>
          <w:iCs/>
          <w:sz w:val="24"/>
          <w:szCs w:val="24"/>
          <w:u w:val="single"/>
          <w:rtl/>
          <w14:shadow w14:blurRad="50800" w14:dist="38100" w14:dir="2700000" w14:sx="100000" w14:sy="100000" w14:kx="0" w14:ky="0" w14:algn="tl">
            <w14:srgbClr w14:val="000000">
              <w14:alpha w14:val="60000"/>
            </w14:srgbClr>
          </w14:shadow>
        </w:rPr>
        <w:t xml:space="preserve"> :-</w:t>
      </w:r>
      <w:r w:rsidRPr="0001376D">
        <w:rPr>
          <w:rFonts w:asciiTheme="majorBidi" w:hAnsiTheme="majorBidi" w:cstheme="majorBidi"/>
          <w:b/>
          <w:bCs/>
          <w:sz w:val="24"/>
          <w:szCs w:val="24"/>
          <w:u w:val="single"/>
          <w:rtl/>
          <w14:shadow w14:blurRad="50800" w14:dist="38100" w14:dir="2700000" w14:sx="100000" w14:sy="100000" w14:kx="0" w14:ky="0" w14:algn="tl">
            <w14:srgbClr w14:val="000000">
              <w14:alpha w14:val="60000"/>
            </w14:srgbClr>
          </w14:shadow>
        </w:rPr>
        <w:t xml:space="preserve"> </w:t>
      </w:r>
    </w:p>
    <w:p w14:paraId="00C1C982" w14:textId="77777777" w:rsidR="00966A54" w:rsidRPr="0001376D" w:rsidRDefault="00966A54" w:rsidP="00966A54">
      <w:pPr>
        <w:pStyle w:val="Heading3"/>
        <w:jc w:val="lowKashida"/>
        <w:rPr>
          <w:rFonts w:asciiTheme="majorBidi" w:hAnsiTheme="majorBidi"/>
          <w:sz w:val="24"/>
          <w:szCs w:val="24"/>
          <w:rtl/>
        </w:rPr>
      </w:pPr>
      <w:r w:rsidRPr="0001376D">
        <w:rPr>
          <w:rFonts w:asciiTheme="majorBidi" w:hAnsiTheme="majorBidi"/>
          <w:sz w:val="24"/>
          <w:szCs w:val="24"/>
          <w:rtl/>
        </w:rPr>
        <w:t>تعريفها :-</w:t>
      </w:r>
    </w:p>
    <w:p w14:paraId="255C1EF3" w14:textId="77777777" w:rsidR="00966A54" w:rsidRPr="0001376D" w:rsidRDefault="00966A54" w:rsidP="00966A54">
      <w:pPr>
        <w:rPr>
          <w:rFonts w:asciiTheme="majorBidi" w:hAnsiTheme="majorBidi" w:cstheme="majorBidi"/>
          <w:sz w:val="24"/>
          <w:szCs w:val="24"/>
          <w:rtl/>
        </w:rPr>
      </w:pPr>
      <w:r w:rsidRPr="0001376D">
        <w:rPr>
          <w:rFonts w:asciiTheme="majorBidi" w:hAnsiTheme="majorBidi" w:cstheme="majorBidi"/>
          <w:sz w:val="24"/>
          <w:szCs w:val="24"/>
          <w:rtl/>
        </w:rPr>
        <w:t xml:space="preserve">      هي نباتات مائية وحيدة الخلية أو عديدة تتميز باحتوائها على مادة الكلوروفيل .</w:t>
      </w:r>
    </w:p>
    <w:p w14:paraId="5A1C15E3" w14:textId="77777777" w:rsidR="00966A54" w:rsidRPr="0001376D" w:rsidRDefault="00966A54" w:rsidP="00966A54">
      <w:pPr>
        <w:rPr>
          <w:rFonts w:asciiTheme="majorBidi" w:hAnsiTheme="majorBidi" w:cstheme="majorBidi"/>
          <w:b/>
          <w:bCs/>
          <w:sz w:val="24"/>
          <w:szCs w:val="24"/>
          <w:u w:val="single"/>
          <w:rtl/>
        </w:rPr>
      </w:pPr>
    </w:p>
    <w:p w14:paraId="028080FE" w14:textId="77777777" w:rsidR="00966A54" w:rsidRPr="0001376D" w:rsidRDefault="00966A54" w:rsidP="00966A54">
      <w:pPr>
        <w:pBdr>
          <w:top w:val="single" w:sz="12" w:space="1" w:color="auto"/>
          <w:left w:val="single" w:sz="12" w:space="30" w:color="auto"/>
          <w:bottom w:val="single" w:sz="12" w:space="14" w:color="auto"/>
          <w:right w:val="single" w:sz="12" w:space="4" w:color="auto"/>
        </w:pBdr>
        <w:jc w:val="center"/>
        <w:rPr>
          <w:rFonts w:asciiTheme="majorBidi" w:hAnsiTheme="majorBidi" w:cstheme="majorBidi"/>
          <w:b/>
          <w:bCs/>
          <w:sz w:val="24"/>
          <w:szCs w:val="24"/>
          <w:u w:val="single"/>
          <w:rtl/>
        </w:rPr>
      </w:pPr>
      <w:r w:rsidRPr="0001376D">
        <w:rPr>
          <w:rFonts w:asciiTheme="majorBidi" w:hAnsiTheme="majorBidi" w:cstheme="majorBidi"/>
          <w:b/>
          <w:bCs/>
          <w:noProof/>
          <w:sz w:val="24"/>
          <w:szCs w:val="24"/>
          <w:u w:val="single"/>
          <w:rtl/>
          <w:lang w:val="ar-SA"/>
        </w:rPr>
        <mc:AlternateContent>
          <mc:Choice Requires="wps">
            <w:drawing>
              <wp:anchor distT="0" distB="0" distL="114300" distR="114300" simplePos="0" relativeHeight="251669504" behindDoc="0" locked="0" layoutInCell="1" allowOverlap="1" wp14:anchorId="668A83E1" wp14:editId="6AF24785">
                <wp:simplePos x="0" y="0"/>
                <wp:positionH relativeFrom="column">
                  <wp:posOffset>990600</wp:posOffset>
                </wp:positionH>
                <wp:positionV relativeFrom="paragraph">
                  <wp:posOffset>335280</wp:posOffset>
                </wp:positionV>
                <wp:extent cx="1828800" cy="571500"/>
                <wp:effectExtent l="28575" t="12700" r="9525" b="53975"/>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79DC8" id="Straight Connector 69"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6.4pt" to="222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">
                <v:stroke endarrow="block"/>
              </v:line>
            </w:pict>
          </mc:Fallback>
        </mc:AlternateContent>
      </w:r>
      <w:r w:rsidRPr="0001376D">
        <w:rPr>
          <w:rFonts w:asciiTheme="majorBidi" w:hAnsiTheme="majorBidi" w:cstheme="majorBidi"/>
          <w:b/>
          <w:bCs/>
          <w:sz w:val="24"/>
          <w:szCs w:val="24"/>
          <w:u w:val="single"/>
          <w:rtl/>
        </w:rPr>
        <w:t>الطحالب نوعان</w:t>
      </w:r>
    </w:p>
    <w:p w14:paraId="16E15210" w14:textId="77777777" w:rsidR="00966A54" w:rsidRPr="0001376D" w:rsidRDefault="00966A54" w:rsidP="00966A54">
      <w:pPr>
        <w:pBdr>
          <w:top w:val="single" w:sz="12" w:space="1" w:color="auto"/>
          <w:left w:val="single" w:sz="12" w:space="30" w:color="auto"/>
          <w:bottom w:val="single" w:sz="12" w:space="14" w:color="auto"/>
          <w:right w:val="single" w:sz="12" w:space="4" w:color="auto"/>
        </w:pBdr>
        <w:rPr>
          <w:rFonts w:asciiTheme="majorBidi" w:hAnsiTheme="majorBidi" w:cstheme="majorBidi"/>
          <w:sz w:val="24"/>
          <w:szCs w:val="24"/>
          <w:rtl/>
        </w:rPr>
      </w:pPr>
      <w:r w:rsidRPr="0001376D">
        <w:rPr>
          <w:rFonts w:asciiTheme="majorBidi" w:hAnsiTheme="majorBidi" w:cstheme="majorBidi"/>
          <w:b/>
          <w:bCs/>
          <w:noProof/>
          <w:sz w:val="24"/>
          <w:szCs w:val="24"/>
          <w:u w:val="single"/>
          <w:rtl/>
          <w:lang w:val="ar-SA"/>
        </w:rPr>
        <mc:AlternateContent>
          <mc:Choice Requires="wps">
            <w:drawing>
              <wp:anchor distT="0" distB="0" distL="114300" distR="114300" simplePos="0" relativeHeight="251670528" behindDoc="0" locked="0" layoutInCell="1" allowOverlap="1" wp14:anchorId="6BAEB206" wp14:editId="27F081FF">
                <wp:simplePos x="0" y="0"/>
                <wp:positionH relativeFrom="column">
                  <wp:posOffset>2952750</wp:posOffset>
                </wp:positionH>
                <wp:positionV relativeFrom="paragraph">
                  <wp:posOffset>22225</wp:posOffset>
                </wp:positionV>
                <wp:extent cx="1714500" cy="571500"/>
                <wp:effectExtent l="9525" t="12700" r="38100" b="53975"/>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B4469" id="Straight Connector 7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5pt,1.75pt" to="367.5pt,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">
                <v:stroke endarrow="block"/>
              </v:line>
            </w:pict>
          </mc:Fallback>
        </mc:AlternateContent>
      </w:r>
    </w:p>
    <w:p w14:paraId="5D15F5B9" w14:textId="77777777" w:rsidR="00966A54" w:rsidRPr="0001376D" w:rsidRDefault="00966A54" w:rsidP="00966A54">
      <w:pPr>
        <w:pBdr>
          <w:top w:val="single" w:sz="12" w:space="1" w:color="auto"/>
          <w:left w:val="single" w:sz="12" w:space="30" w:color="auto"/>
          <w:bottom w:val="single" w:sz="12" w:space="14" w:color="auto"/>
          <w:right w:val="single" w:sz="12" w:space="4" w:color="auto"/>
        </w:pBdr>
        <w:rPr>
          <w:rFonts w:asciiTheme="majorBidi" w:hAnsiTheme="majorBidi" w:cstheme="majorBidi"/>
          <w:sz w:val="24"/>
          <w:szCs w:val="24"/>
          <w:rtl/>
        </w:rPr>
      </w:pPr>
    </w:p>
    <w:p w14:paraId="2E8096BF" w14:textId="77777777" w:rsidR="00966A54" w:rsidRPr="0001376D" w:rsidRDefault="00966A54" w:rsidP="00966A54">
      <w:pPr>
        <w:pBdr>
          <w:top w:val="single" w:sz="12" w:space="1" w:color="auto"/>
          <w:left w:val="single" w:sz="12" w:space="30" w:color="auto"/>
          <w:bottom w:val="single" w:sz="12" w:space="14" w:color="auto"/>
          <w:right w:val="single" w:sz="12" w:space="4" w:color="auto"/>
        </w:pBdr>
        <w:rPr>
          <w:rFonts w:asciiTheme="majorBidi" w:hAnsiTheme="majorBidi" w:cstheme="majorBidi"/>
          <w:sz w:val="24"/>
          <w:szCs w:val="24"/>
          <w:rtl/>
        </w:rPr>
      </w:pPr>
      <w:r w:rsidRPr="0001376D">
        <w:rPr>
          <w:rFonts w:asciiTheme="majorBidi" w:hAnsiTheme="majorBidi" w:cstheme="majorBidi"/>
          <w:sz w:val="24"/>
          <w:szCs w:val="24"/>
          <w:rtl/>
        </w:rPr>
        <w:t xml:space="preserve">   أ) </w:t>
      </w:r>
      <w:r w:rsidRPr="0001376D">
        <w:rPr>
          <w:rFonts w:asciiTheme="majorBidi" w:hAnsiTheme="majorBidi" w:cstheme="majorBidi"/>
          <w:sz w:val="24"/>
          <w:szCs w:val="24"/>
          <w:u w:val="single"/>
          <w:rtl/>
        </w:rPr>
        <w:t>طحالب زرقاء</w:t>
      </w:r>
      <w:r w:rsidRPr="0001376D">
        <w:rPr>
          <w:rFonts w:asciiTheme="majorBidi" w:hAnsiTheme="majorBidi" w:cstheme="majorBidi"/>
          <w:sz w:val="24"/>
          <w:szCs w:val="24"/>
          <w:rtl/>
        </w:rPr>
        <w:t xml:space="preserve">                                        </w:t>
      </w:r>
      <w:r>
        <w:rPr>
          <w:rFonts w:asciiTheme="majorBidi" w:hAnsiTheme="majorBidi" w:cstheme="majorBidi" w:hint="cs"/>
          <w:sz w:val="24"/>
          <w:szCs w:val="24"/>
          <w:rtl/>
        </w:rPr>
        <w:t xml:space="preserve">                                      </w:t>
      </w:r>
      <w:r w:rsidRPr="0001376D">
        <w:rPr>
          <w:rFonts w:asciiTheme="majorBidi" w:hAnsiTheme="majorBidi" w:cstheme="majorBidi"/>
          <w:sz w:val="24"/>
          <w:szCs w:val="24"/>
          <w:rtl/>
        </w:rPr>
        <w:t xml:space="preserve">ب) </w:t>
      </w:r>
      <w:r w:rsidRPr="0001376D">
        <w:rPr>
          <w:rFonts w:asciiTheme="majorBidi" w:hAnsiTheme="majorBidi" w:cstheme="majorBidi"/>
          <w:sz w:val="24"/>
          <w:szCs w:val="24"/>
          <w:u w:val="single"/>
          <w:rtl/>
        </w:rPr>
        <w:t>طحالب خضراء</w:t>
      </w:r>
    </w:p>
    <w:p w14:paraId="1623DD61" w14:textId="77777777" w:rsidR="00966A54" w:rsidRPr="0001376D" w:rsidRDefault="00966A54" w:rsidP="00966A54">
      <w:pPr>
        <w:pStyle w:val="BodyText2"/>
        <w:pBdr>
          <w:top w:val="single" w:sz="12" w:space="1" w:color="auto"/>
          <w:left w:val="single" w:sz="12" w:space="30" w:color="auto"/>
          <w:bottom w:val="single" w:sz="12" w:space="14" w:color="auto"/>
          <w:right w:val="single" w:sz="12" w:space="4" w:color="auto"/>
        </w:pBdr>
        <w:rPr>
          <w:rFonts w:asciiTheme="majorBidi" w:hAnsiTheme="majorBidi" w:cstheme="majorBidi"/>
          <w:sz w:val="24"/>
          <w:szCs w:val="24"/>
          <w:rtl/>
        </w:rPr>
      </w:pPr>
      <w:r w:rsidRPr="0001376D">
        <w:rPr>
          <w:rFonts w:asciiTheme="majorBidi" w:hAnsiTheme="majorBidi" w:cstheme="majorBidi"/>
          <w:sz w:val="24"/>
          <w:szCs w:val="24"/>
          <w:rtl/>
        </w:rPr>
        <w:t xml:space="preserve">غير مستخدمة في </w:t>
      </w:r>
      <w:bookmarkStart w:id="0" w:name="_Hlk506131421"/>
      <w:r w:rsidRPr="003D2FD5">
        <w:rPr>
          <w:rFonts w:asciiTheme="majorBidi" w:hAnsiTheme="majorBidi" w:cstheme="majorBidi"/>
          <w:sz w:val="24"/>
          <w:szCs w:val="24"/>
          <w:u w:val="none"/>
          <w:rtl/>
        </w:rPr>
        <w:t xml:space="preserve">تغذية                                      </w:t>
      </w:r>
      <w:r w:rsidRPr="003D2FD5">
        <w:rPr>
          <w:rFonts w:asciiTheme="majorBidi" w:hAnsiTheme="majorBidi" w:cstheme="majorBidi" w:hint="cs"/>
          <w:sz w:val="24"/>
          <w:szCs w:val="24"/>
          <w:u w:val="none"/>
          <w:rtl/>
        </w:rPr>
        <w:t xml:space="preserve">                                            </w:t>
      </w:r>
      <w:r w:rsidRPr="0001376D">
        <w:rPr>
          <w:rFonts w:asciiTheme="majorBidi" w:hAnsiTheme="majorBidi" w:cstheme="majorBidi"/>
          <w:sz w:val="24"/>
          <w:szCs w:val="24"/>
          <w:rtl/>
        </w:rPr>
        <w:t xml:space="preserve">تستخدم  </w:t>
      </w:r>
    </w:p>
    <w:p w14:paraId="78F08A5B" w14:textId="77777777" w:rsidR="00966A54" w:rsidRPr="0001376D" w:rsidRDefault="00966A54" w:rsidP="00966A54">
      <w:pPr>
        <w:pStyle w:val="BodyText2"/>
        <w:pBdr>
          <w:top w:val="single" w:sz="12" w:space="1" w:color="auto"/>
          <w:left w:val="single" w:sz="12" w:space="30" w:color="auto"/>
          <w:bottom w:val="single" w:sz="12" w:space="14" w:color="auto"/>
          <w:right w:val="single" w:sz="12" w:space="4" w:color="auto"/>
        </w:pBdr>
        <w:rPr>
          <w:rFonts w:asciiTheme="majorBidi" w:hAnsiTheme="majorBidi" w:cstheme="majorBidi"/>
          <w:sz w:val="24"/>
          <w:szCs w:val="24"/>
          <w:rtl/>
        </w:rPr>
      </w:pPr>
      <w:r w:rsidRPr="0001376D">
        <w:rPr>
          <w:rFonts w:asciiTheme="majorBidi" w:hAnsiTheme="majorBidi" w:cstheme="majorBidi"/>
          <w:sz w:val="24"/>
          <w:szCs w:val="24"/>
          <w:rtl/>
        </w:rPr>
        <w:t>الحيوانات و الدواجن</w:t>
      </w:r>
      <w:bookmarkEnd w:id="0"/>
      <w:r w:rsidRPr="0001376D">
        <w:rPr>
          <w:rFonts w:asciiTheme="majorBidi" w:hAnsiTheme="majorBidi" w:cstheme="majorBidi"/>
          <w:sz w:val="24"/>
          <w:szCs w:val="24"/>
          <w:rtl/>
        </w:rPr>
        <w:t xml:space="preserve"> </w:t>
      </w:r>
      <w:r w:rsidRPr="003D2FD5">
        <w:rPr>
          <w:rFonts w:asciiTheme="majorBidi" w:hAnsiTheme="majorBidi" w:cstheme="majorBidi"/>
          <w:sz w:val="24"/>
          <w:szCs w:val="24"/>
          <w:u w:val="none"/>
          <w:rtl/>
        </w:rPr>
        <w:t xml:space="preserve">.                                                </w:t>
      </w:r>
      <w:r w:rsidRPr="003D2FD5">
        <w:rPr>
          <w:rFonts w:asciiTheme="majorBidi" w:hAnsiTheme="majorBidi" w:cstheme="majorBidi" w:hint="cs"/>
          <w:sz w:val="24"/>
          <w:szCs w:val="24"/>
          <w:u w:val="none"/>
          <w:rtl/>
        </w:rPr>
        <w:t xml:space="preserve">             </w:t>
      </w:r>
      <w:r w:rsidRPr="003D2FD5">
        <w:rPr>
          <w:rFonts w:asciiTheme="majorBidi" w:hAnsiTheme="majorBidi" w:cstheme="majorBidi"/>
          <w:sz w:val="24"/>
          <w:szCs w:val="24"/>
          <w:u w:val="none"/>
          <w:rtl/>
        </w:rPr>
        <w:t xml:space="preserve">  </w:t>
      </w:r>
      <w:r w:rsidRPr="0001376D">
        <w:rPr>
          <w:rFonts w:asciiTheme="majorBidi" w:hAnsiTheme="majorBidi" w:cstheme="majorBidi"/>
          <w:sz w:val="24"/>
          <w:szCs w:val="24"/>
          <w:rtl/>
        </w:rPr>
        <w:t xml:space="preserve">في </w:t>
      </w:r>
      <w:r>
        <w:rPr>
          <w:rFonts w:asciiTheme="majorBidi" w:hAnsiTheme="majorBidi" w:cstheme="majorBidi" w:hint="cs"/>
          <w:sz w:val="24"/>
          <w:szCs w:val="24"/>
          <w:rtl/>
        </w:rPr>
        <w:t>تغذيه  الحيوان و الدواجن</w:t>
      </w:r>
      <w:r w:rsidRPr="0001376D">
        <w:rPr>
          <w:rFonts w:asciiTheme="majorBidi" w:hAnsiTheme="majorBidi" w:cstheme="majorBidi"/>
          <w:sz w:val="24"/>
          <w:szCs w:val="24"/>
          <w:rtl/>
        </w:rPr>
        <w:t xml:space="preserve"> .</w:t>
      </w:r>
    </w:p>
    <w:p w14:paraId="3EF8C722" w14:textId="77777777" w:rsidR="00966A54" w:rsidRPr="0001376D" w:rsidRDefault="00966A54" w:rsidP="00966A54">
      <w:pPr>
        <w:pStyle w:val="BodyText2"/>
        <w:bidi w:val="0"/>
        <w:rPr>
          <w:rFonts w:asciiTheme="majorBidi" w:hAnsiTheme="majorBidi" w:cstheme="majorBidi"/>
          <w:sz w:val="24"/>
          <w:szCs w:val="24"/>
        </w:rPr>
      </w:pPr>
    </w:p>
    <w:p w14:paraId="68FC49C7" w14:textId="77777777" w:rsidR="00966A54" w:rsidRPr="0001376D" w:rsidRDefault="00966A54" w:rsidP="00966A54">
      <w:pPr>
        <w:pStyle w:val="BodyText2"/>
        <w:bidi w:val="0"/>
        <w:jc w:val="center"/>
        <w:rPr>
          <w:rFonts w:asciiTheme="majorBidi" w:hAnsiTheme="majorBidi" w:cstheme="majorBidi"/>
          <w:sz w:val="24"/>
          <w:szCs w:val="24"/>
        </w:rPr>
      </w:pPr>
    </w:p>
    <w:p w14:paraId="31A73CBF" w14:textId="77777777" w:rsidR="00966A54" w:rsidRPr="0001376D" w:rsidRDefault="00966A54" w:rsidP="00966A54">
      <w:pPr>
        <w:pStyle w:val="BodyText2"/>
        <w:bidi w:val="0"/>
        <w:jc w:val="center"/>
        <w:rPr>
          <w:rFonts w:asciiTheme="majorBidi" w:hAnsiTheme="majorBidi" w:cstheme="majorBidi"/>
          <w:sz w:val="24"/>
          <w:szCs w:val="24"/>
        </w:rPr>
      </w:pPr>
    </w:p>
    <w:p w14:paraId="77D242FA" w14:textId="77777777" w:rsidR="00966A54" w:rsidRPr="0001376D" w:rsidRDefault="00966A54" w:rsidP="00966A54">
      <w:pPr>
        <w:pStyle w:val="BodyText2"/>
        <w:bidi w:val="0"/>
        <w:jc w:val="center"/>
        <w:rPr>
          <w:rFonts w:asciiTheme="majorBidi" w:hAnsiTheme="majorBidi" w:cstheme="majorBidi"/>
          <w:b w:val="0"/>
          <w:bCs w:val="0"/>
          <w:sz w:val="24"/>
          <w:szCs w:val="24"/>
        </w:rPr>
      </w:pPr>
      <w:r w:rsidRPr="0001376D">
        <w:rPr>
          <w:rFonts w:asciiTheme="majorBidi" w:hAnsiTheme="majorBidi" w:cstheme="majorBidi"/>
          <w:b w:val="0"/>
          <w:bCs w:val="0"/>
          <w:sz w:val="24"/>
          <w:szCs w:val="24"/>
        </w:rPr>
        <w:t>1)Chlorella Vulgaris</w:t>
      </w:r>
    </w:p>
    <w:p w14:paraId="5860579F" w14:textId="77777777" w:rsidR="00966A54" w:rsidRPr="0001376D" w:rsidRDefault="00966A54" w:rsidP="00966A54">
      <w:pPr>
        <w:pStyle w:val="BodyText2"/>
        <w:rPr>
          <w:rFonts w:asciiTheme="majorBidi" w:hAnsiTheme="majorBidi" w:cstheme="majorBidi"/>
          <w:sz w:val="24"/>
          <w:szCs w:val="24"/>
          <w:rtl/>
        </w:rPr>
      </w:pPr>
      <w:r w:rsidRPr="0001376D">
        <w:rPr>
          <w:rFonts w:asciiTheme="majorBidi" w:hAnsiTheme="majorBidi" w:cstheme="majorBidi"/>
          <w:sz w:val="24"/>
          <w:szCs w:val="24"/>
          <w:rtl/>
        </w:rPr>
        <w:lastRenderedPageBreak/>
        <w:t>تنمو في بيئة حامضية تفصل بالطرد المركزي ، معامل هضمها 40 – 50 % للحيوانات وحيدة المعدة .</w:t>
      </w:r>
    </w:p>
    <w:p w14:paraId="030E50B2" w14:textId="77777777" w:rsidR="00966A54" w:rsidRPr="0001376D" w:rsidRDefault="00966A54" w:rsidP="00966A54">
      <w:pPr>
        <w:pStyle w:val="BodyText2"/>
        <w:rPr>
          <w:rFonts w:asciiTheme="majorBidi" w:hAnsiTheme="majorBidi" w:cstheme="majorBidi"/>
          <w:sz w:val="24"/>
          <w:szCs w:val="24"/>
          <w:rtl/>
        </w:rPr>
      </w:pPr>
    </w:p>
    <w:p w14:paraId="573A7FA6" w14:textId="77777777" w:rsidR="00966A54" w:rsidRPr="0001376D" w:rsidRDefault="00966A54" w:rsidP="00966A54">
      <w:pPr>
        <w:pStyle w:val="BodyText2"/>
        <w:jc w:val="center"/>
        <w:rPr>
          <w:rFonts w:asciiTheme="majorBidi" w:hAnsiTheme="majorBidi" w:cstheme="majorBidi"/>
          <w:b w:val="0"/>
          <w:bCs w:val="0"/>
          <w:sz w:val="24"/>
          <w:szCs w:val="24"/>
        </w:rPr>
      </w:pPr>
      <w:r w:rsidRPr="0001376D">
        <w:rPr>
          <w:rFonts w:asciiTheme="majorBidi" w:hAnsiTheme="majorBidi" w:cstheme="majorBidi"/>
          <w:b w:val="0"/>
          <w:bCs w:val="0"/>
          <w:sz w:val="24"/>
          <w:szCs w:val="24"/>
        </w:rPr>
        <w:t>2)Spirulina Maxina</w:t>
      </w:r>
    </w:p>
    <w:p w14:paraId="7A3FEBFB" w14:textId="77777777" w:rsidR="00966A54" w:rsidRPr="000C5145" w:rsidRDefault="00966A54" w:rsidP="00966A54">
      <w:pPr>
        <w:pStyle w:val="BodyText2"/>
        <w:rPr>
          <w:rFonts w:asciiTheme="majorBidi" w:hAnsiTheme="majorBidi" w:cstheme="majorBidi"/>
          <w:sz w:val="24"/>
          <w:szCs w:val="24"/>
          <w:u w:val="none"/>
          <w:rtl/>
        </w:rPr>
      </w:pPr>
      <w:r w:rsidRPr="000C5145">
        <w:rPr>
          <w:rFonts w:asciiTheme="majorBidi" w:hAnsiTheme="majorBidi" w:cstheme="majorBidi"/>
          <w:sz w:val="24"/>
          <w:szCs w:val="24"/>
          <w:u w:val="none"/>
          <w:rtl/>
        </w:rPr>
        <w:t>تنمو في بيئة قلوية و ملحية و تنمو في البحيرات - في أثيوبيا و تشاد - تفصل بالترشيح   و تستخدم في تغذية الإنسان .</w:t>
      </w:r>
    </w:p>
    <w:p w14:paraId="014CE384" w14:textId="77777777" w:rsidR="00966A54" w:rsidRPr="000C5145" w:rsidRDefault="00966A54" w:rsidP="00966A54">
      <w:pPr>
        <w:pStyle w:val="BodyText2"/>
        <w:jc w:val="center"/>
        <w:rPr>
          <w:rFonts w:asciiTheme="majorBidi" w:hAnsiTheme="majorBidi" w:cstheme="majorBidi"/>
          <w:b w:val="0"/>
          <w:bCs w:val="0"/>
          <w:sz w:val="24"/>
          <w:szCs w:val="24"/>
          <w:u w:val="none"/>
          <w:rtl/>
        </w:rPr>
      </w:pPr>
    </w:p>
    <w:p w14:paraId="7DC0DEA5" w14:textId="77777777" w:rsidR="00966A54" w:rsidRPr="0001376D" w:rsidRDefault="00966A54" w:rsidP="00966A54">
      <w:pPr>
        <w:pStyle w:val="BodyText2"/>
        <w:jc w:val="center"/>
        <w:rPr>
          <w:rFonts w:asciiTheme="majorBidi" w:hAnsiTheme="majorBidi" w:cstheme="majorBidi"/>
          <w:b w:val="0"/>
          <w:bCs w:val="0"/>
          <w:sz w:val="24"/>
          <w:szCs w:val="24"/>
        </w:rPr>
      </w:pPr>
      <w:r w:rsidRPr="000C5145">
        <w:rPr>
          <w:rFonts w:asciiTheme="majorBidi" w:hAnsiTheme="majorBidi" w:cstheme="majorBidi"/>
          <w:b w:val="0"/>
          <w:bCs w:val="0"/>
          <w:sz w:val="24"/>
          <w:szCs w:val="24"/>
          <w:u w:val="none"/>
        </w:rPr>
        <w:t>3)Sceniodesmus Obliqus</w:t>
      </w:r>
    </w:p>
    <w:p w14:paraId="6B2A59C6" w14:textId="77777777" w:rsidR="00966A54" w:rsidRPr="000C5145" w:rsidRDefault="00966A54" w:rsidP="00966A54">
      <w:pPr>
        <w:pStyle w:val="BodyText2"/>
        <w:rPr>
          <w:rFonts w:asciiTheme="majorBidi" w:hAnsiTheme="majorBidi" w:cstheme="majorBidi"/>
          <w:sz w:val="24"/>
          <w:szCs w:val="24"/>
          <w:u w:val="none"/>
          <w:rtl/>
        </w:rPr>
      </w:pPr>
      <w:r w:rsidRPr="0001376D">
        <w:rPr>
          <w:rFonts w:asciiTheme="majorBidi" w:hAnsiTheme="majorBidi" w:cstheme="majorBidi"/>
          <w:sz w:val="24"/>
          <w:szCs w:val="24"/>
          <w:rtl/>
        </w:rPr>
        <w:t xml:space="preserve">تنمو في بيئة حامضية و تنمو في البحيرات في المكسيك - تستخدم في تغذية الإنسان في الهند – تفصل بالطرد </w:t>
      </w:r>
      <w:r w:rsidRPr="000C5145">
        <w:rPr>
          <w:rFonts w:asciiTheme="majorBidi" w:hAnsiTheme="majorBidi" w:cstheme="majorBidi"/>
          <w:sz w:val="24"/>
          <w:szCs w:val="24"/>
          <w:u w:val="none"/>
          <w:rtl/>
        </w:rPr>
        <w:t>المركزي و معامل هضمها 30% .</w:t>
      </w:r>
    </w:p>
    <w:p w14:paraId="52C2F3A5" w14:textId="77777777" w:rsidR="00966A54" w:rsidRPr="000C5145" w:rsidRDefault="00966A54" w:rsidP="00966A54">
      <w:pPr>
        <w:pStyle w:val="BodyText2"/>
        <w:rPr>
          <w:rFonts w:asciiTheme="majorBidi" w:hAnsiTheme="majorBidi" w:cstheme="majorBidi"/>
          <w:sz w:val="24"/>
          <w:szCs w:val="24"/>
          <w:u w:val="none"/>
          <w:rtl/>
        </w:rPr>
      </w:pPr>
    </w:p>
    <w:p w14:paraId="1C09DE61" w14:textId="77777777" w:rsidR="00966A54" w:rsidRPr="000C5145" w:rsidRDefault="00966A54" w:rsidP="00966A54">
      <w:pPr>
        <w:pStyle w:val="BodyText2"/>
        <w:jc w:val="center"/>
        <w:rPr>
          <w:rFonts w:asciiTheme="majorBidi" w:hAnsiTheme="majorBidi" w:cstheme="majorBidi"/>
          <w:b w:val="0"/>
          <w:bCs w:val="0"/>
          <w:sz w:val="24"/>
          <w:szCs w:val="24"/>
          <w:u w:val="none"/>
          <w:rtl/>
        </w:rPr>
      </w:pPr>
      <w:r w:rsidRPr="000C5145">
        <w:rPr>
          <w:rFonts w:asciiTheme="majorBidi" w:hAnsiTheme="majorBidi" w:cstheme="majorBidi"/>
          <w:b w:val="0"/>
          <w:bCs w:val="0"/>
          <w:sz w:val="24"/>
          <w:szCs w:val="24"/>
          <w:u w:val="none"/>
          <w:rtl/>
        </w:rPr>
        <w:t>مسحوق الطحالب</w:t>
      </w:r>
      <w:r w:rsidRPr="000C5145">
        <w:rPr>
          <w:rFonts w:asciiTheme="majorBidi" w:hAnsiTheme="majorBidi" w:cstheme="majorBidi"/>
          <w:b w:val="0"/>
          <w:bCs w:val="0"/>
          <w:sz w:val="24"/>
          <w:szCs w:val="24"/>
          <w:u w:val="none"/>
        </w:rPr>
        <w:t>4)</w:t>
      </w:r>
    </w:p>
    <w:p w14:paraId="41A4F61F" w14:textId="77777777" w:rsidR="00966A54" w:rsidRPr="000C5145" w:rsidRDefault="00966A54" w:rsidP="00966A54">
      <w:pPr>
        <w:pStyle w:val="BodyText2"/>
        <w:rPr>
          <w:rFonts w:asciiTheme="majorBidi" w:hAnsiTheme="majorBidi" w:cstheme="majorBidi"/>
          <w:sz w:val="24"/>
          <w:szCs w:val="24"/>
          <w:u w:val="none"/>
          <w:rtl/>
        </w:rPr>
      </w:pPr>
      <w:r w:rsidRPr="000C5145">
        <w:rPr>
          <w:rFonts w:asciiTheme="majorBidi" w:hAnsiTheme="majorBidi" w:cstheme="majorBidi"/>
          <w:sz w:val="24"/>
          <w:szCs w:val="24"/>
          <w:u w:val="none"/>
          <w:rtl/>
        </w:rPr>
        <w:t>تدخل بنسبة 10% في علائق الخنازير ، قيمته الغذائية مثل السمك و اللحم . و هو غني في الزانثوفيل الذي يعطي لون صفار البيض و الذي يعتبر مصدر رئيسي للبروتين في الدواجن .</w:t>
      </w:r>
    </w:p>
    <w:p w14:paraId="7082D6A7" w14:textId="77777777" w:rsidR="00966A54" w:rsidRPr="000C5145" w:rsidRDefault="00966A54" w:rsidP="00966A54">
      <w:pPr>
        <w:pStyle w:val="BodyText2"/>
        <w:rPr>
          <w:rFonts w:asciiTheme="majorBidi" w:hAnsiTheme="majorBidi" w:cstheme="majorBidi"/>
          <w:sz w:val="24"/>
          <w:szCs w:val="24"/>
          <w:u w:val="none"/>
          <w:rtl/>
        </w:rPr>
      </w:pPr>
    </w:p>
    <w:p w14:paraId="6671CB3D" w14:textId="77777777" w:rsidR="00966A54" w:rsidRPr="000C5145" w:rsidRDefault="00966A54" w:rsidP="00966A54">
      <w:pPr>
        <w:pStyle w:val="BodyText2"/>
        <w:rPr>
          <w:rFonts w:asciiTheme="majorBidi" w:hAnsiTheme="majorBidi" w:cstheme="majorBidi"/>
          <w:sz w:val="24"/>
          <w:szCs w:val="24"/>
          <w:u w:val="none"/>
          <w:rtl/>
        </w:rPr>
      </w:pPr>
    </w:p>
    <w:p w14:paraId="368EC5B1" w14:textId="77777777" w:rsidR="00966A54" w:rsidRPr="0001376D" w:rsidRDefault="00966A54" w:rsidP="00966A54">
      <w:pPr>
        <w:pStyle w:val="BodyText2"/>
        <w:rPr>
          <w:rFonts w:asciiTheme="majorBidi" w:hAnsiTheme="majorBidi" w:cstheme="majorBidi"/>
          <w:b w:val="0"/>
          <w:bCs w:val="0"/>
          <w:i/>
          <w:iCs/>
          <w:sz w:val="24"/>
          <w:szCs w:val="24"/>
          <w:rtl/>
        </w:rPr>
      </w:pPr>
      <w:r w:rsidRPr="0001376D">
        <w:rPr>
          <w:rFonts w:asciiTheme="majorBidi" w:hAnsiTheme="majorBidi" w:cstheme="majorBidi"/>
          <w:b w:val="0"/>
          <w:bCs w:val="0"/>
          <w:i/>
          <w:iCs/>
          <w:sz w:val="24"/>
          <w:szCs w:val="24"/>
          <w:rtl/>
        </w:rPr>
        <w:t>مستويات الإضافة :-</w:t>
      </w:r>
    </w:p>
    <w:p w14:paraId="1E42EBAC" w14:textId="77777777" w:rsidR="00966A54" w:rsidRPr="0001376D" w:rsidRDefault="00966A54" w:rsidP="00966A54">
      <w:pPr>
        <w:pStyle w:val="BodyText2"/>
        <w:numPr>
          <w:ilvl w:val="0"/>
          <w:numId w:val="2"/>
        </w:numPr>
        <w:autoSpaceDE/>
        <w:autoSpaceDN/>
        <w:ind w:right="0"/>
        <w:rPr>
          <w:rFonts w:asciiTheme="majorBidi" w:hAnsiTheme="majorBidi" w:cstheme="majorBidi"/>
          <w:sz w:val="24"/>
          <w:szCs w:val="24"/>
          <w:rtl/>
        </w:rPr>
      </w:pPr>
      <w:r w:rsidRPr="0001376D">
        <w:rPr>
          <w:rFonts w:asciiTheme="majorBidi" w:hAnsiTheme="majorBidi" w:cstheme="majorBidi"/>
          <w:sz w:val="24"/>
          <w:szCs w:val="24"/>
          <w:rtl/>
        </w:rPr>
        <w:t>في علائق المجترات تحل محل 15% من بروتين العليقة .</w:t>
      </w:r>
    </w:p>
    <w:p w14:paraId="0857ED32" w14:textId="77777777" w:rsidR="00966A54" w:rsidRPr="0001376D" w:rsidRDefault="00966A54" w:rsidP="00966A54">
      <w:pPr>
        <w:pStyle w:val="BodyText2"/>
        <w:numPr>
          <w:ilvl w:val="0"/>
          <w:numId w:val="2"/>
        </w:numPr>
        <w:autoSpaceDE/>
        <w:autoSpaceDN/>
        <w:ind w:right="0"/>
        <w:rPr>
          <w:rFonts w:asciiTheme="majorBidi" w:hAnsiTheme="majorBidi" w:cstheme="majorBidi"/>
          <w:sz w:val="24"/>
          <w:szCs w:val="24"/>
        </w:rPr>
      </w:pPr>
      <w:r w:rsidRPr="0001376D">
        <w:rPr>
          <w:rFonts w:asciiTheme="majorBidi" w:hAnsiTheme="majorBidi" w:cstheme="majorBidi"/>
          <w:sz w:val="24"/>
          <w:szCs w:val="24"/>
          <w:rtl/>
        </w:rPr>
        <w:t>في علائق الأرانب تحل محل 10% من بروتين العليقة .</w:t>
      </w:r>
    </w:p>
    <w:p w14:paraId="3033441F" w14:textId="77777777" w:rsidR="00966A54" w:rsidRPr="0001376D" w:rsidRDefault="00966A54" w:rsidP="00966A54">
      <w:pPr>
        <w:numPr>
          <w:ilvl w:val="0"/>
          <w:numId w:val="2"/>
        </w:numPr>
        <w:bidi/>
        <w:spacing w:after="0" w:line="240" w:lineRule="auto"/>
        <w:ind w:right="0"/>
        <w:rPr>
          <w:rFonts w:asciiTheme="majorBidi" w:hAnsiTheme="majorBidi" w:cstheme="majorBidi"/>
          <w:sz w:val="24"/>
          <w:szCs w:val="24"/>
          <w:rtl/>
        </w:rPr>
      </w:pPr>
      <w:r w:rsidRPr="0001376D">
        <w:rPr>
          <w:rFonts w:asciiTheme="majorBidi" w:hAnsiTheme="majorBidi" w:cstheme="majorBidi"/>
          <w:sz w:val="24"/>
          <w:szCs w:val="24"/>
          <w:rtl/>
        </w:rPr>
        <w:t>في علائق التسمين تحل محل 25% من بروتين كسب فول الصويا و هي تمثل حوالي 5% من العليقة.</w:t>
      </w:r>
    </w:p>
    <w:p w14:paraId="39C93281" w14:textId="77777777" w:rsidR="00966A54" w:rsidRPr="0001376D" w:rsidRDefault="00966A54" w:rsidP="00966A54">
      <w:pPr>
        <w:numPr>
          <w:ilvl w:val="0"/>
          <w:numId w:val="2"/>
        </w:numPr>
        <w:bidi/>
        <w:spacing w:after="0" w:line="240" w:lineRule="auto"/>
        <w:ind w:right="0"/>
        <w:rPr>
          <w:rFonts w:asciiTheme="majorBidi" w:hAnsiTheme="majorBidi" w:cstheme="majorBidi"/>
          <w:sz w:val="24"/>
          <w:szCs w:val="24"/>
          <w:rtl/>
        </w:rPr>
      </w:pPr>
      <w:r w:rsidRPr="0001376D">
        <w:rPr>
          <w:rFonts w:asciiTheme="majorBidi" w:hAnsiTheme="majorBidi" w:cstheme="majorBidi"/>
          <w:sz w:val="24"/>
          <w:szCs w:val="24"/>
          <w:rtl/>
        </w:rPr>
        <w:t>في البياض أضيف بنسبة 3، 6، 9، 12، 15، 18 %. افضل نسبة 18% كانت الفروق غير معنوية في أوزان البيض عند مستويات أعلى من 9%.</w:t>
      </w:r>
    </w:p>
    <w:p w14:paraId="76A33F26" w14:textId="77777777" w:rsidR="00966A54" w:rsidRPr="0001376D" w:rsidRDefault="00966A54" w:rsidP="00966A54">
      <w:pPr>
        <w:rPr>
          <w:rFonts w:asciiTheme="majorBidi" w:hAnsiTheme="majorBidi" w:cstheme="majorBidi"/>
          <w:sz w:val="24"/>
          <w:szCs w:val="24"/>
          <w:rtl/>
        </w:rPr>
      </w:pPr>
    </w:p>
    <w:p w14:paraId="6FBA8F29" w14:textId="77777777" w:rsidR="00966A54" w:rsidRPr="0001376D" w:rsidRDefault="00966A54" w:rsidP="00966A54">
      <w:pPr>
        <w:pStyle w:val="Heading5"/>
        <w:rPr>
          <w:rFonts w:asciiTheme="majorBidi" w:hAnsiTheme="majorBidi"/>
          <w:sz w:val="24"/>
          <w:szCs w:val="24"/>
          <w:rtl/>
        </w:rPr>
      </w:pPr>
      <w:r w:rsidRPr="0001376D">
        <w:rPr>
          <w:rFonts w:asciiTheme="majorBidi" w:hAnsiTheme="majorBidi"/>
          <w:sz w:val="24"/>
          <w:szCs w:val="24"/>
          <w:rtl/>
        </w:rPr>
        <w:t>خطر استخدام مستويات مرتفعة من الطحالب :-</w:t>
      </w:r>
    </w:p>
    <w:p w14:paraId="6313098F" w14:textId="77777777" w:rsidR="00966A54" w:rsidRPr="0001376D" w:rsidRDefault="00966A54" w:rsidP="00966A54">
      <w:pPr>
        <w:numPr>
          <w:ilvl w:val="0"/>
          <w:numId w:val="9"/>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انتقال الأحماض الدهنية من الطحالب إلى الطائر مما يؤدي إلى ارتفاع مستوى الكوليسترول في الصفار و السيرم.</w:t>
      </w:r>
    </w:p>
    <w:p w14:paraId="6C62A1EA" w14:textId="77777777" w:rsidR="00966A54" w:rsidRPr="0001376D" w:rsidRDefault="00966A54" w:rsidP="00966A54">
      <w:pPr>
        <w:numPr>
          <w:ilvl w:val="0"/>
          <w:numId w:val="9"/>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الطحالب بها نقص في الحامض الأميني الميثونين و هذا يقلل و يحد من اضافتها بالعلائق.</w:t>
      </w:r>
    </w:p>
    <w:p w14:paraId="1EEA8E96" w14:textId="77777777" w:rsidR="00966A54" w:rsidRDefault="00966A54" w:rsidP="00966A54">
      <w:pPr>
        <w:numPr>
          <w:ilvl w:val="0"/>
          <w:numId w:val="9"/>
        </w:numPr>
        <w:bidi/>
        <w:spacing w:after="0" w:line="240" w:lineRule="auto"/>
        <w:ind w:right="0"/>
        <w:rPr>
          <w:rFonts w:asciiTheme="majorBidi" w:hAnsiTheme="majorBidi" w:cstheme="majorBidi"/>
          <w:sz w:val="24"/>
          <w:szCs w:val="24"/>
        </w:rPr>
      </w:pPr>
      <w:r w:rsidRPr="0001376D">
        <w:rPr>
          <w:rFonts w:asciiTheme="majorBidi" w:hAnsiTheme="majorBidi" w:cstheme="majorBidi"/>
          <w:sz w:val="24"/>
          <w:szCs w:val="24"/>
          <w:rtl/>
        </w:rPr>
        <w:t xml:space="preserve">تحتوي الطحالب على عناصر سامة لكن لا تتراكم بالذبيحة و لا تؤثر على صحة الحيوان و لا معدل التغذية و لا الإنسان. </w:t>
      </w:r>
    </w:p>
    <w:p w14:paraId="276CDEA5" w14:textId="77777777" w:rsidR="00966A54" w:rsidRDefault="00966A54" w:rsidP="00966A54">
      <w:pPr>
        <w:spacing w:after="0" w:line="240" w:lineRule="auto"/>
        <w:ind w:right="435"/>
        <w:rPr>
          <w:rFonts w:asciiTheme="majorBidi" w:hAnsiTheme="majorBidi" w:cstheme="majorBidi"/>
          <w:sz w:val="24"/>
          <w:szCs w:val="24"/>
        </w:rPr>
      </w:pPr>
    </w:p>
    <w:p w14:paraId="16A624BA" w14:textId="77777777" w:rsidR="00966A54" w:rsidRDefault="00966A54" w:rsidP="00966A54">
      <w:pPr>
        <w:spacing w:after="0" w:line="240" w:lineRule="auto"/>
        <w:ind w:right="435"/>
        <w:rPr>
          <w:rFonts w:asciiTheme="majorBidi" w:hAnsiTheme="majorBidi" w:cstheme="majorBidi"/>
          <w:sz w:val="24"/>
          <w:szCs w:val="24"/>
        </w:rPr>
      </w:pPr>
    </w:p>
    <w:p w14:paraId="7EDBC3AA" w14:textId="77777777" w:rsidR="00966A54" w:rsidRDefault="00966A54" w:rsidP="00966A54">
      <w:pPr>
        <w:spacing w:after="0" w:line="240" w:lineRule="auto"/>
        <w:ind w:right="435"/>
        <w:rPr>
          <w:rFonts w:asciiTheme="majorBidi" w:hAnsiTheme="majorBidi" w:cstheme="majorBidi"/>
          <w:sz w:val="24"/>
          <w:szCs w:val="24"/>
        </w:rPr>
      </w:pPr>
    </w:p>
    <w:p w14:paraId="4FEE57A1" w14:textId="113E93BD" w:rsidR="00966A54" w:rsidRDefault="00143499" w:rsidP="00143499">
      <w:pPr>
        <w:tabs>
          <w:tab w:val="left" w:pos="180"/>
        </w:tabs>
        <w:spacing w:after="0" w:line="240" w:lineRule="auto"/>
        <w:ind w:right="435"/>
        <w:rPr>
          <w:rFonts w:asciiTheme="majorBidi" w:hAnsiTheme="majorBidi" w:cstheme="majorBidi"/>
          <w:sz w:val="24"/>
          <w:szCs w:val="24"/>
        </w:rPr>
      </w:pPr>
      <w:r>
        <w:rPr>
          <w:rFonts w:asciiTheme="majorBidi" w:hAnsiTheme="majorBidi" w:cstheme="majorBidi"/>
          <w:sz w:val="24"/>
          <w:szCs w:val="24"/>
        </w:rPr>
        <w:tab/>
      </w:r>
    </w:p>
    <w:p w14:paraId="28B67215" w14:textId="77777777" w:rsidR="00143499" w:rsidRPr="000C5145" w:rsidRDefault="00143499" w:rsidP="00143499">
      <w:pPr>
        <w:numPr>
          <w:ilvl w:val="0"/>
          <w:numId w:val="11"/>
        </w:numPr>
        <w:spacing w:after="0" w:line="240" w:lineRule="auto"/>
        <w:rPr>
          <w:rFonts w:asciiTheme="majorBidi" w:hAnsiTheme="majorBidi" w:cstheme="majorBidi"/>
          <w:b/>
          <w:bCs/>
        </w:rPr>
      </w:pPr>
      <w:r w:rsidRPr="000C5145">
        <w:rPr>
          <w:rFonts w:asciiTheme="majorBidi" w:hAnsiTheme="majorBidi" w:cstheme="majorBidi"/>
          <w:b/>
          <w:bCs/>
        </w:rPr>
        <w:t xml:space="preserve">Arambel. M. </w:t>
      </w:r>
      <w:proofErr w:type="gramStart"/>
      <w:r w:rsidRPr="000C5145">
        <w:rPr>
          <w:rFonts w:asciiTheme="majorBidi" w:hAnsiTheme="majorBidi" w:cstheme="majorBidi"/>
          <w:b/>
          <w:bCs/>
        </w:rPr>
        <w:t>J. ,</w:t>
      </w:r>
      <w:proofErr w:type="gramEnd"/>
      <w:r w:rsidRPr="000C5145">
        <w:rPr>
          <w:rFonts w:asciiTheme="majorBidi" w:hAnsiTheme="majorBidi" w:cstheme="majorBidi"/>
          <w:b/>
          <w:bCs/>
        </w:rPr>
        <w:t xml:space="preserve"> and B. A. Kent , 1990.</w:t>
      </w:r>
    </w:p>
    <w:p w14:paraId="7A4360D9" w14:textId="77777777" w:rsidR="00143499" w:rsidRPr="00591279" w:rsidRDefault="00143499" w:rsidP="00143499">
      <w:pPr>
        <w:pStyle w:val="BodyTextIndent"/>
        <w:bidi w:val="0"/>
        <w:rPr>
          <w:rFonts w:asciiTheme="majorBidi" w:hAnsiTheme="majorBidi" w:cstheme="majorBidi"/>
        </w:rPr>
      </w:pPr>
      <w:r w:rsidRPr="000C5145">
        <w:rPr>
          <w:rFonts w:asciiTheme="majorBidi" w:hAnsiTheme="majorBidi" w:cstheme="majorBidi"/>
        </w:rPr>
        <w:t xml:space="preserve">Effect of yeast culture on nutrient digestibility and milk yield response in early to mid-location dairy </w:t>
      </w:r>
      <w:proofErr w:type="gramStart"/>
      <w:r w:rsidRPr="000C5145">
        <w:rPr>
          <w:rFonts w:asciiTheme="majorBidi" w:hAnsiTheme="majorBidi" w:cstheme="majorBidi"/>
        </w:rPr>
        <w:t>cows</w:t>
      </w:r>
      <w:r>
        <w:rPr>
          <w:rFonts w:asciiTheme="majorBidi" w:hAnsiTheme="majorBidi" w:cstheme="majorBidi" w:hint="cs"/>
          <w:rtl/>
        </w:rPr>
        <w:t xml:space="preserve">  .</w:t>
      </w:r>
      <w:proofErr w:type="gramEnd"/>
      <w:r w:rsidRPr="000C5145">
        <w:rPr>
          <w:rFonts w:asciiTheme="majorBidi" w:hAnsiTheme="majorBidi" w:cstheme="majorBidi"/>
          <w:i/>
          <w:iCs/>
        </w:rPr>
        <w:t>J. Diary Sci. ,73 : 1560.</w:t>
      </w:r>
    </w:p>
    <w:p w14:paraId="05E76124" w14:textId="77777777" w:rsidR="00143499" w:rsidRPr="000C5145" w:rsidRDefault="00143499" w:rsidP="00143499">
      <w:pPr>
        <w:numPr>
          <w:ilvl w:val="0"/>
          <w:numId w:val="11"/>
        </w:numPr>
        <w:spacing w:after="0" w:line="240" w:lineRule="auto"/>
        <w:rPr>
          <w:rFonts w:asciiTheme="majorBidi" w:hAnsiTheme="majorBidi" w:cstheme="majorBidi"/>
          <w:b/>
          <w:bCs/>
        </w:rPr>
      </w:pPr>
      <w:r w:rsidRPr="000C5145">
        <w:rPr>
          <w:rFonts w:asciiTheme="majorBidi" w:hAnsiTheme="majorBidi" w:cstheme="majorBidi"/>
          <w:b/>
          <w:bCs/>
        </w:rPr>
        <w:t xml:space="preserve">Bernard J. </w:t>
      </w:r>
      <w:proofErr w:type="gramStart"/>
      <w:r w:rsidRPr="000C5145">
        <w:rPr>
          <w:rFonts w:asciiTheme="majorBidi" w:hAnsiTheme="majorBidi" w:cstheme="majorBidi"/>
          <w:b/>
          <w:bCs/>
        </w:rPr>
        <w:t>K. ,</w:t>
      </w:r>
      <w:proofErr w:type="gramEnd"/>
      <w:r w:rsidRPr="000C5145">
        <w:rPr>
          <w:rFonts w:asciiTheme="majorBidi" w:hAnsiTheme="majorBidi" w:cstheme="majorBidi"/>
          <w:b/>
          <w:bCs/>
        </w:rPr>
        <w:t xml:space="preserve"> 1992.</w:t>
      </w:r>
    </w:p>
    <w:p w14:paraId="188662BE" w14:textId="77777777" w:rsidR="00143499" w:rsidRPr="000C5145" w:rsidRDefault="00143499" w:rsidP="00143499">
      <w:pPr>
        <w:pStyle w:val="BodyTextIndent"/>
        <w:bidi w:val="0"/>
        <w:rPr>
          <w:rFonts w:asciiTheme="majorBidi" w:hAnsiTheme="majorBidi" w:cstheme="majorBidi"/>
        </w:rPr>
      </w:pPr>
      <w:r w:rsidRPr="000C5145">
        <w:rPr>
          <w:rFonts w:asciiTheme="majorBidi" w:hAnsiTheme="majorBidi" w:cstheme="majorBidi"/>
        </w:rPr>
        <w:t>Influence of supplemental yeast on the performance of Holstein cows during early lactating.</w:t>
      </w:r>
    </w:p>
    <w:p w14:paraId="7686E37E" w14:textId="77777777" w:rsidR="00143499" w:rsidRPr="000C5145" w:rsidRDefault="00143499" w:rsidP="00143499">
      <w:pPr>
        <w:ind w:left="360"/>
        <w:rPr>
          <w:rFonts w:asciiTheme="majorBidi" w:hAnsiTheme="majorBidi" w:cstheme="majorBidi"/>
          <w:i/>
          <w:iCs/>
        </w:rPr>
      </w:pPr>
      <w:r w:rsidRPr="000C5145">
        <w:rPr>
          <w:rFonts w:asciiTheme="majorBidi" w:hAnsiTheme="majorBidi" w:cstheme="majorBidi"/>
          <w:i/>
          <w:iCs/>
        </w:rPr>
        <w:t>J. Diary Sci. ,</w:t>
      </w:r>
      <w:proofErr w:type="gramStart"/>
      <w:r w:rsidRPr="000C5145">
        <w:rPr>
          <w:rFonts w:asciiTheme="majorBidi" w:hAnsiTheme="majorBidi" w:cstheme="majorBidi"/>
          <w:i/>
          <w:iCs/>
        </w:rPr>
        <w:t>75 :</w:t>
      </w:r>
      <w:proofErr w:type="gramEnd"/>
      <w:r w:rsidRPr="000C5145">
        <w:rPr>
          <w:rFonts w:asciiTheme="majorBidi" w:hAnsiTheme="majorBidi" w:cstheme="majorBidi"/>
          <w:i/>
          <w:iCs/>
        </w:rPr>
        <w:t xml:space="preserve"> (Suppl.1) 312 (Abstr.).</w:t>
      </w:r>
    </w:p>
    <w:p w14:paraId="2FD25C20" w14:textId="77777777" w:rsidR="00143499" w:rsidRPr="000C5145" w:rsidRDefault="00143499" w:rsidP="00143499">
      <w:pPr>
        <w:numPr>
          <w:ilvl w:val="0"/>
          <w:numId w:val="11"/>
        </w:numPr>
        <w:spacing w:after="0" w:line="240" w:lineRule="auto"/>
        <w:rPr>
          <w:rFonts w:asciiTheme="majorBidi" w:hAnsiTheme="majorBidi" w:cstheme="majorBidi"/>
          <w:b/>
          <w:bCs/>
        </w:rPr>
      </w:pPr>
      <w:proofErr w:type="gramStart"/>
      <w:r w:rsidRPr="000C5145">
        <w:rPr>
          <w:rFonts w:asciiTheme="majorBidi" w:hAnsiTheme="majorBidi" w:cstheme="majorBidi"/>
          <w:b/>
          <w:bCs/>
        </w:rPr>
        <w:t>Chademana ,</w:t>
      </w:r>
      <w:proofErr w:type="gramEnd"/>
      <w:r w:rsidRPr="000C5145">
        <w:rPr>
          <w:rFonts w:asciiTheme="majorBidi" w:hAnsiTheme="majorBidi" w:cstheme="majorBidi"/>
          <w:b/>
          <w:bCs/>
        </w:rPr>
        <w:t xml:space="preserve"> I. , and N. W. offer , 1990.</w:t>
      </w:r>
    </w:p>
    <w:p w14:paraId="3424FB23" w14:textId="77777777" w:rsidR="00143499" w:rsidRPr="00591279" w:rsidRDefault="00143499" w:rsidP="00143499">
      <w:pPr>
        <w:pStyle w:val="BodyTextIndent"/>
        <w:bidi w:val="0"/>
        <w:rPr>
          <w:rFonts w:asciiTheme="majorBidi" w:hAnsiTheme="majorBidi" w:cstheme="majorBidi"/>
        </w:rPr>
      </w:pPr>
      <w:r w:rsidRPr="000C5145">
        <w:rPr>
          <w:rFonts w:asciiTheme="majorBidi" w:hAnsiTheme="majorBidi" w:cstheme="majorBidi"/>
        </w:rPr>
        <w:t>The effect of dietary inclusion of yeast culture on digestion in the sheep.</w:t>
      </w:r>
      <w:r w:rsidRPr="000C5145">
        <w:rPr>
          <w:rFonts w:asciiTheme="majorBidi" w:hAnsiTheme="majorBidi" w:cstheme="majorBidi"/>
          <w:i/>
          <w:iCs/>
        </w:rPr>
        <w:t xml:space="preserve">J. Anim. </w:t>
      </w:r>
      <w:proofErr w:type="gramStart"/>
      <w:r w:rsidRPr="000C5145">
        <w:rPr>
          <w:rFonts w:asciiTheme="majorBidi" w:hAnsiTheme="majorBidi" w:cstheme="majorBidi"/>
          <w:i/>
          <w:iCs/>
        </w:rPr>
        <w:t>Prod. ,</w:t>
      </w:r>
      <w:proofErr w:type="gramEnd"/>
      <w:r w:rsidRPr="000C5145">
        <w:rPr>
          <w:rFonts w:asciiTheme="majorBidi" w:hAnsiTheme="majorBidi" w:cstheme="majorBidi"/>
          <w:i/>
          <w:iCs/>
        </w:rPr>
        <w:t xml:space="preserve"> 50 : 483.</w:t>
      </w:r>
    </w:p>
    <w:p w14:paraId="09C33A72" w14:textId="77777777" w:rsidR="00143499" w:rsidRPr="000C5145" w:rsidRDefault="00143499" w:rsidP="00143499">
      <w:pPr>
        <w:numPr>
          <w:ilvl w:val="0"/>
          <w:numId w:val="11"/>
        </w:numPr>
        <w:spacing w:after="0" w:line="240" w:lineRule="auto"/>
        <w:rPr>
          <w:rFonts w:asciiTheme="majorBidi" w:hAnsiTheme="majorBidi" w:cstheme="majorBidi"/>
          <w:b/>
          <w:bCs/>
        </w:rPr>
      </w:pPr>
      <w:proofErr w:type="gramStart"/>
      <w:r w:rsidRPr="000C5145">
        <w:rPr>
          <w:rFonts w:asciiTheme="majorBidi" w:hAnsiTheme="majorBidi" w:cstheme="majorBidi"/>
          <w:b/>
          <w:bCs/>
        </w:rPr>
        <w:t>Corona ,</w:t>
      </w:r>
      <w:proofErr w:type="gramEnd"/>
      <w:r w:rsidRPr="000C5145">
        <w:rPr>
          <w:rFonts w:asciiTheme="majorBidi" w:hAnsiTheme="majorBidi" w:cstheme="majorBidi"/>
          <w:b/>
          <w:bCs/>
        </w:rPr>
        <w:t xml:space="preserve"> T. , G. D. Mendoza , F. A. Gastre Jon , M. M. 1999.</w:t>
      </w:r>
    </w:p>
    <w:p w14:paraId="21A5DAE4" w14:textId="77777777" w:rsidR="00143499" w:rsidRPr="00591279" w:rsidRDefault="00143499" w:rsidP="00143499">
      <w:pPr>
        <w:ind w:left="360"/>
        <w:rPr>
          <w:rFonts w:asciiTheme="majorBidi" w:hAnsiTheme="majorBidi" w:cstheme="majorBidi"/>
        </w:rPr>
      </w:pPr>
      <w:r w:rsidRPr="000C5145">
        <w:rPr>
          <w:rFonts w:asciiTheme="majorBidi" w:hAnsiTheme="majorBidi" w:cstheme="majorBidi"/>
        </w:rPr>
        <w:t xml:space="preserve">Evaluation of two yeast culture (Saccharomyces Serevisiae) </w:t>
      </w:r>
      <w:proofErr w:type="gramStart"/>
      <w:r w:rsidRPr="000C5145">
        <w:rPr>
          <w:rFonts w:asciiTheme="majorBidi" w:hAnsiTheme="majorBidi" w:cstheme="majorBidi"/>
        </w:rPr>
        <w:t xml:space="preserve">on </w:t>
      </w:r>
      <w:r w:rsidRPr="000C5145">
        <w:rPr>
          <w:rFonts w:asciiTheme="majorBidi" w:hAnsiTheme="majorBidi" w:cstheme="majorBidi"/>
          <w:i/>
          <w:iCs/>
        </w:rPr>
        <w:t xml:space="preserve"> </w:t>
      </w:r>
      <w:r w:rsidRPr="000C5145">
        <w:rPr>
          <w:rFonts w:asciiTheme="majorBidi" w:hAnsiTheme="majorBidi" w:cstheme="majorBidi"/>
        </w:rPr>
        <w:t>ruminal</w:t>
      </w:r>
      <w:proofErr w:type="gramEnd"/>
      <w:r w:rsidRPr="000C5145">
        <w:rPr>
          <w:rFonts w:asciiTheme="majorBidi" w:hAnsiTheme="majorBidi" w:cstheme="majorBidi"/>
        </w:rPr>
        <w:t xml:space="preserve"> fermentation</w:t>
      </w:r>
      <w:r w:rsidRPr="000C5145">
        <w:rPr>
          <w:rFonts w:asciiTheme="majorBidi" w:hAnsiTheme="majorBidi" w:cstheme="majorBidi"/>
          <w:i/>
          <w:iCs/>
        </w:rPr>
        <w:t xml:space="preserve"> </w:t>
      </w:r>
      <w:r w:rsidRPr="000C5145">
        <w:rPr>
          <w:rFonts w:asciiTheme="majorBidi" w:hAnsiTheme="majorBidi" w:cstheme="majorBidi"/>
        </w:rPr>
        <w:t>and digestion in sheep feed corn stover diet.</w:t>
      </w:r>
      <w:r>
        <w:rPr>
          <w:rFonts w:asciiTheme="majorBidi" w:hAnsiTheme="majorBidi" w:cstheme="majorBidi" w:hint="cs"/>
          <w:rtl/>
        </w:rPr>
        <w:t xml:space="preserve"> </w:t>
      </w:r>
      <w:r w:rsidRPr="000C5145">
        <w:rPr>
          <w:rFonts w:asciiTheme="majorBidi" w:hAnsiTheme="majorBidi" w:cstheme="majorBidi"/>
          <w:i/>
          <w:iCs/>
        </w:rPr>
        <w:t xml:space="preserve">Small Ruminant </w:t>
      </w:r>
      <w:proofErr w:type="gramStart"/>
      <w:r w:rsidRPr="000C5145">
        <w:rPr>
          <w:rFonts w:asciiTheme="majorBidi" w:hAnsiTheme="majorBidi" w:cstheme="majorBidi"/>
          <w:i/>
          <w:iCs/>
        </w:rPr>
        <w:t>Research ,</w:t>
      </w:r>
      <w:proofErr w:type="gramEnd"/>
      <w:r w:rsidRPr="000C5145">
        <w:rPr>
          <w:rFonts w:asciiTheme="majorBidi" w:hAnsiTheme="majorBidi" w:cstheme="majorBidi"/>
          <w:i/>
          <w:iCs/>
        </w:rPr>
        <w:t xml:space="preserve"> 31 : 209.</w:t>
      </w:r>
    </w:p>
    <w:p w14:paraId="72CB2E7F" w14:textId="77777777" w:rsidR="00143499" w:rsidRPr="00591279" w:rsidRDefault="00143499" w:rsidP="00143499">
      <w:pPr>
        <w:numPr>
          <w:ilvl w:val="0"/>
          <w:numId w:val="11"/>
        </w:numPr>
        <w:spacing w:after="0" w:line="240" w:lineRule="auto"/>
        <w:rPr>
          <w:rFonts w:asciiTheme="majorBidi" w:hAnsiTheme="majorBidi" w:cstheme="majorBidi"/>
          <w:b/>
          <w:bCs/>
        </w:rPr>
      </w:pPr>
      <w:r w:rsidRPr="000C5145">
        <w:rPr>
          <w:rFonts w:asciiTheme="majorBidi" w:hAnsiTheme="majorBidi" w:cstheme="majorBidi"/>
          <w:b/>
          <w:bCs/>
        </w:rPr>
        <w:t>El-</w:t>
      </w:r>
      <w:proofErr w:type="gramStart"/>
      <w:r w:rsidRPr="000C5145">
        <w:rPr>
          <w:rFonts w:asciiTheme="majorBidi" w:hAnsiTheme="majorBidi" w:cstheme="majorBidi"/>
          <w:b/>
          <w:bCs/>
        </w:rPr>
        <w:t>Hassan ,</w:t>
      </w:r>
      <w:proofErr w:type="gramEnd"/>
      <w:r w:rsidRPr="000C5145">
        <w:rPr>
          <w:rFonts w:asciiTheme="majorBidi" w:hAnsiTheme="majorBidi" w:cstheme="majorBidi"/>
          <w:b/>
          <w:bCs/>
        </w:rPr>
        <w:t xml:space="preserve"> S. M. , C. J. Newbold , I. E. Edwad , J. H. Topps , and R. J. Wallance , 1996.</w:t>
      </w:r>
      <w:r>
        <w:rPr>
          <w:rFonts w:asciiTheme="majorBidi" w:hAnsiTheme="majorBidi" w:cstheme="majorBidi" w:hint="cs"/>
          <w:b/>
          <w:bCs/>
          <w:rtl/>
        </w:rPr>
        <w:t xml:space="preserve"> </w:t>
      </w:r>
      <w:r w:rsidRPr="00591279">
        <w:rPr>
          <w:rFonts w:asciiTheme="majorBidi" w:hAnsiTheme="majorBidi" w:cstheme="majorBidi"/>
        </w:rPr>
        <w:t xml:space="preserve">Effect of yeast culture on rumen </w:t>
      </w:r>
      <w:proofErr w:type="gramStart"/>
      <w:r w:rsidRPr="00591279">
        <w:rPr>
          <w:rFonts w:asciiTheme="majorBidi" w:hAnsiTheme="majorBidi" w:cstheme="majorBidi"/>
        </w:rPr>
        <w:t>fermentation ,</w:t>
      </w:r>
      <w:proofErr w:type="gramEnd"/>
      <w:r w:rsidRPr="00591279">
        <w:rPr>
          <w:rFonts w:asciiTheme="majorBidi" w:hAnsiTheme="majorBidi" w:cstheme="majorBidi"/>
        </w:rPr>
        <w:t xml:space="preserve"> microbial protein flow from the rumen and live-weight gain in bulls given high cereal diets.</w:t>
      </w:r>
    </w:p>
    <w:p w14:paraId="77C3BDE3" w14:textId="77777777" w:rsidR="00143499" w:rsidRPr="000C5145" w:rsidRDefault="00143499" w:rsidP="00143499">
      <w:pPr>
        <w:ind w:left="360"/>
        <w:rPr>
          <w:rFonts w:asciiTheme="majorBidi" w:hAnsiTheme="majorBidi" w:cstheme="majorBidi"/>
          <w:i/>
          <w:iCs/>
        </w:rPr>
      </w:pPr>
      <w:r w:rsidRPr="000C5145">
        <w:rPr>
          <w:rFonts w:asciiTheme="majorBidi" w:hAnsiTheme="majorBidi" w:cstheme="majorBidi"/>
          <w:i/>
          <w:iCs/>
        </w:rPr>
        <w:lastRenderedPageBreak/>
        <w:t xml:space="preserve">British J. Anim. </w:t>
      </w:r>
      <w:proofErr w:type="gramStart"/>
      <w:r w:rsidRPr="000C5145">
        <w:rPr>
          <w:rFonts w:asciiTheme="majorBidi" w:hAnsiTheme="majorBidi" w:cstheme="majorBidi"/>
          <w:i/>
          <w:iCs/>
        </w:rPr>
        <w:t>Sci. ,</w:t>
      </w:r>
      <w:proofErr w:type="gramEnd"/>
      <w:r w:rsidRPr="000C5145">
        <w:rPr>
          <w:rFonts w:asciiTheme="majorBidi" w:hAnsiTheme="majorBidi" w:cstheme="majorBidi"/>
          <w:i/>
          <w:iCs/>
        </w:rPr>
        <w:t xml:space="preserve"> 62 : 43.</w:t>
      </w:r>
    </w:p>
    <w:p w14:paraId="2B58A221" w14:textId="77777777" w:rsidR="00143499" w:rsidRPr="000C5145" w:rsidRDefault="00143499" w:rsidP="00143499">
      <w:pPr>
        <w:numPr>
          <w:ilvl w:val="0"/>
          <w:numId w:val="11"/>
        </w:numPr>
        <w:spacing w:after="0" w:line="240" w:lineRule="auto"/>
        <w:rPr>
          <w:rFonts w:asciiTheme="majorBidi" w:hAnsiTheme="majorBidi" w:cstheme="majorBidi"/>
          <w:b/>
          <w:bCs/>
        </w:rPr>
      </w:pPr>
      <w:proofErr w:type="gramStart"/>
      <w:r w:rsidRPr="000C5145">
        <w:rPr>
          <w:rFonts w:asciiTheme="majorBidi" w:hAnsiTheme="majorBidi" w:cstheme="majorBidi"/>
          <w:b/>
          <w:bCs/>
        </w:rPr>
        <w:t>Girard ,</w:t>
      </w:r>
      <w:proofErr w:type="gramEnd"/>
      <w:r w:rsidRPr="000C5145">
        <w:rPr>
          <w:rFonts w:asciiTheme="majorBidi" w:hAnsiTheme="majorBidi" w:cstheme="majorBidi"/>
          <w:b/>
          <w:bCs/>
        </w:rPr>
        <w:t xml:space="preserve"> I. D. , C. R. Jones and K. A. Dawson 1993.</w:t>
      </w:r>
    </w:p>
    <w:p w14:paraId="02509ECA" w14:textId="77777777" w:rsidR="00143499" w:rsidRPr="000C5145" w:rsidRDefault="00143499" w:rsidP="00143499">
      <w:pPr>
        <w:pStyle w:val="BodyTextIndent"/>
        <w:bidi w:val="0"/>
        <w:rPr>
          <w:rFonts w:asciiTheme="majorBidi" w:hAnsiTheme="majorBidi" w:cstheme="majorBidi"/>
        </w:rPr>
      </w:pPr>
      <w:r w:rsidRPr="000C5145">
        <w:rPr>
          <w:rFonts w:asciiTheme="majorBidi" w:hAnsiTheme="majorBidi" w:cstheme="majorBidi"/>
        </w:rPr>
        <w:t>Lactic acid utilization in rumin-stimulating culture receiving a yeast culture supplement.</w:t>
      </w:r>
    </w:p>
    <w:p w14:paraId="69E853D8" w14:textId="77777777" w:rsidR="00143499" w:rsidRPr="000C5145" w:rsidRDefault="00143499" w:rsidP="00143499">
      <w:pPr>
        <w:ind w:left="360"/>
        <w:rPr>
          <w:rFonts w:asciiTheme="majorBidi" w:hAnsiTheme="majorBidi" w:cstheme="majorBidi"/>
          <w:i/>
          <w:iCs/>
        </w:rPr>
      </w:pPr>
      <w:r w:rsidRPr="000C5145">
        <w:rPr>
          <w:rFonts w:asciiTheme="majorBidi" w:hAnsiTheme="majorBidi" w:cstheme="majorBidi"/>
          <w:i/>
          <w:iCs/>
        </w:rPr>
        <w:t>J. Anim. Sci. 71 (Suppl.1</w:t>
      </w:r>
      <w:proofErr w:type="gramStart"/>
      <w:r w:rsidRPr="000C5145">
        <w:rPr>
          <w:rFonts w:asciiTheme="majorBidi" w:hAnsiTheme="majorBidi" w:cstheme="majorBidi"/>
          <w:i/>
          <w:iCs/>
        </w:rPr>
        <w:t>) :</w:t>
      </w:r>
      <w:proofErr w:type="gramEnd"/>
      <w:r w:rsidRPr="000C5145">
        <w:rPr>
          <w:rFonts w:asciiTheme="majorBidi" w:hAnsiTheme="majorBidi" w:cstheme="majorBidi"/>
          <w:i/>
          <w:iCs/>
        </w:rPr>
        <w:t xml:space="preserve"> 288.</w:t>
      </w:r>
    </w:p>
    <w:p w14:paraId="10E5629C" w14:textId="77777777" w:rsidR="00143499" w:rsidRPr="00591279" w:rsidRDefault="00143499" w:rsidP="00143499">
      <w:pPr>
        <w:numPr>
          <w:ilvl w:val="0"/>
          <w:numId w:val="11"/>
        </w:numPr>
        <w:spacing w:after="0" w:line="240" w:lineRule="auto"/>
        <w:rPr>
          <w:rFonts w:asciiTheme="majorBidi" w:hAnsiTheme="majorBidi" w:cstheme="majorBidi"/>
          <w:b/>
          <w:bCs/>
        </w:rPr>
      </w:pPr>
      <w:proofErr w:type="gramStart"/>
      <w:r w:rsidRPr="000C5145">
        <w:rPr>
          <w:rFonts w:asciiTheme="majorBidi" w:hAnsiTheme="majorBidi" w:cstheme="majorBidi"/>
          <w:b/>
          <w:bCs/>
        </w:rPr>
        <w:t>Garicia ,</w:t>
      </w:r>
      <w:proofErr w:type="gramEnd"/>
      <w:r w:rsidRPr="000C5145">
        <w:rPr>
          <w:rFonts w:asciiTheme="majorBidi" w:hAnsiTheme="majorBidi" w:cstheme="majorBidi"/>
          <w:b/>
          <w:bCs/>
        </w:rPr>
        <w:t xml:space="preserve"> C. C. G. , M. G. D. Mendoza , M. S. Gonzalez , P. M. Cobos ,        C. M. E. Ortega , and L. R. Ramirez , 2000.</w:t>
      </w:r>
      <w:r>
        <w:rPr>
          <w:rFonts w:asciiTheme="majorBidi" w:hAnsiTheme="majorBidi" w:cstheme="majorBidi" w:hint="cs"/>
          <w:b/>
          <w:bCs/>
          <w:rtl/>
        </w:rPr>
        <w:t xml:space="preserve"> </w:t>
      </w:r>
      <w:r w:rsidRPr="00591279">
        <w:rPr>
          <w:rFonts w:asciiTheme="majorBidi" w:hAnsiTheme="majorBidi" w:cstheme="majorBidi"/>
        </w:rPr>
        <w:t>Effect of yeast culture (Saccharomyces Cerevisia) and monensin on ruminal fermentation and digestion in sheep.</w:t>
      </w:r>
      <w:r>
        <w:rPr>
          <w:rFonts w:asciiTheme="majorBidi" w:hAnsiTheme="majorBidi" w:cstheme="majorBidi" w:hint="cs"/>
          <w:b/>
          <w:bCs/>
          <w:rtl/>
        </w:rPr>
        <w:t xml:space="preserve"> </w:t>
      </w:r>
      <w:r w:rsidRPr="00591279">
        <w:rPr>
          <w:rFonts w:asciiTheme="majorBidi" w:hAnsiTheme="majorBidi" w:cstheme="majorBidi"/>
          <w:i/>
          <w:iCs/>
        </w:rPr>
        <w:t xml:space="preserve">Anim. Feed </w:t>
      </w:r>
      <w:proofErr w:type="gramStart"/>
      <w:r w:rsidRPr="00591279">
        <w:rPr>
          <w:rFonts w:asciiTheme="majorBidi" w:hAnsiTheme="majorBidi" w:cstheme="majorBidi"/>
          <w:i/>
          <w:iCs/>
        </w:rPr>
        <w:t>Sci. ,</w:t>
      </w:r>
      <w:proofErr w:type="gramEnd"/>
      <w:r w:rsidRPr="00591279">
        <w:rPr>
          <w:rFonts w:asciiTheme="majorBidi" w:hAnsiTheme="majorBidi" w:cstheme="majorBidi"/>
          <w:i/>
          <w:iCs/>
        </w:rPr>
        <w:t xml:space="preserve"> and Teach. , 83 : 165.</w:t>
      </w:r>
    </w:p>
    <w:p w14:paraId="4B04BCAF" w14:textId="77777777" w:rsidR="00143499" w:rsidRPr="00591279" w:rsidRDefault="00143499" w:rsidP="00143499">
      <w:pPr>
        <w:spacing w:after="0" w:line="240" w:lineRule="auto"/>
        <w:ind w:left="720"/>
        <w:rPr>
          <w:rFonts w:asciiTheme="majorBidi" w:hAnsiTheme="majorBidi" w:cstheme="majorBidi"/>
          <w:b/>
          <w:bCs/>
        </w:rPr>
      </w:pPr>
    </w:p>
    <w:p w14:paraId="0FC76064" w14:textId="77777777" w:rsidR="00143499" w:rsidRPr="00591279" w:rsidRDefault="00143499" w:rsidP="00143499">
      <w:pPr>
        <w:numPr>
          <w:ilvl w:val="0"/>
          <w:numId w:val="11"/>
        </w:numPr>
        <w:spacing w:after="0" w:line="240" w:lineRule="auto"/>
        <w:rPr>
          <w:rFonts w:asciiTheme="majorBidi" w:hAnsiTheme="majorBidi" w:cstheme="majorBidi"/>
          <w:b/>
          <w:bCs/>
        </w:rPr>
      </w:pPr>
      <w:proofErr w:type="gramStart"/>
      <w:r w:rsidRPr="000C5145">
        <w:rPr>
          <w:rFonts w:asciiTheme="majorBidi" w:hAnsiTheme="majorBidi" w:cstheme="majorBidi"/>
          <w:b/>
          <w:bCs/>
        </w:rPr>
        <w:t>Gomez .</w:t>
      </w:r>
      <w:proofErr w:type="gramEnd"/>
      <w:r w:rsidRPr="000C5145">
        <w:rPr>
          <w:rFonts w:asciiTheme="majorBidi" w:hAnsiTheme="majorBidi" w:cstheme="majorBidi"/>
          <w:b/>
          <w:bCs/>
        </w:rPr>
        <w:t xml:space="preserve"> </w:t>
      </w:r>
      <w:proofErr w:type="gramStart"/>
      <w:r w:rsidRPr="000C5145">
        <w:rPr>
          <w:rFonts w:asciiTheme="majorBidi" w:hAnsiTheme="majorBidi" w:cstheme="majorBidi"/>
          <w:b/>
          <w:bCs/>
        </w:rPr>
        <w:t>Alarcon ,</w:t>
      </w:r>
      <w:proofErr w:type="gramEnd"/>
      <w:r w:rsidRPr="000C5145">
        <w:rPr>
          <w:rFonts w:asciiTheme="majorBidi" w:hAnsiTheme="majorBidi" w:cstheme="majorBidi"/>
          <w:b/>
          <w:bCs/>
        </w:rPr>
        <w:t xml:space="preserve"> R. , C. Dudas , and J. T. Huber , 1987.</w:t>
      </w:r>
      <w:r>
        <w:rPr>
          <w:rFonts w:asciiTheme="majorBidi" w:hAnsiTheme="majorBidi" w:cstheme="majorBidi" w:hint="cs"/>
          <w:b/>
          <w:bCs/>
          <w:rtl/>
        </w:rPr>
        <w:t xml:space="preserve"> </w:t>
      </w:r>
      <w:r w:rsidRPr="00591279">
        <w:rPr>
          <w:rFonts w:asciiTheme="majorBidi" w:hAnsiTheme="majorBidi" w:cstheme="majorBidi"/>
        </w:rPr>
        <w:t>Effect of aspergillus oryzea (Amaferm) and yeast on feed utilization by Holstein cows.</w:t>
      </w:r>
      <w:r>
        <w:rPr>
          <w:rFonts w:asciiTheme="majorBidi" w:hAnsiTheme="majorBidi" w:cstheme="majorBidi" w:hint="cs"/>
          <w:b/>
          <w:bCs/>
          <w:rtl/>
        </w:rPr>
        <w:t xml:space="preserve"> </w:t>
      </w:r>
      <w:r w:rsidRPr="00591279">
        <w:rPr>
          <w:rFonts w:asciiTheme="majorBidi" w:hAnsiTheme="majorBidi" w:cstheme="majorBidi"/>
          <w:i/>
          <w:iCs/>
        </w:rPr>
        <w:t xml:space="preserve">J. Dairy </w:t>
      </w:r>
      <w:proofErr w:type="gramStart"/>
      <w:r w:rsidRPr="00591279">
        <w:rPr>
          <w:rFonts w:asciiTheme="majorBidi" w:hAnsiTheme="majorBidi" w:cstheme="majorBidi"/>
          <w:i/>
          <w:iCs/>
        </w:rPr>
        <w:t>Sci. ,</w:t>
      </w:r>
      <w:proofErr w:type="gramEnd"/>
      <w:r w:rsidRPr="00591279">
        <w:rPr>
          <w:rFonts w:asciiTheme="majorBidi" w:hAnsiTheme="majorBidi" w:cstheme="majorBidi"/>
          <w:i/>
          <w:iCs/>
        </w:rPr>
        <w:t xml:space="preserve"> 70 (Suppl.1) : 218 (Abstr.).</w:t>
      </w:r>
    </w:p>
    <w:p w14:paraId="6EC9957F" w14:textId="77777777" w:rsidR="00143499" w:rsidRPr="00591279" w:rsidRDefault="00143499" w:rsidP="00143499">
      <w:pPr>
        <w:spacing w:after="0" w:line="240" w:lineRule="auto"/>
        <w:rPr>
          <w:rFonts w:asciiTheme="majorBidi" w:hAnsiTheme="majorBidi" w:cstheme="majorBidi"/>
          <w:b/>
          <w:bCs/>
        </w:rPr>
      </w:pPr>
    </w:p>
    <w:p w14:paraId="467919AE" w14:textId="77777777" w:rsidR="00143499" w:rsidRPr="000C5145" w:rsidRDefault="00143499" w:rsidP="00143499">
      <w:pPr>
        <w:numPr>
          <w:ilvl w:val="0"/>
          <w:numId w:val="11"/>
        </w:numPr>
        <w:spacing w:after="0" w:line="240" w:lineRule="auto"/>
        <w:rPr>
          <w:rFonts w:asciiTheme="majorBidi" w:hAnsiTheme="majorBidi" w:cstheme="majorBidi"/>
          <w:b/>
          <w:bCs/>
        </w:rPr>
      </w:pPr>
      <w:proofErr w:type="gramStart"/>
      <w:r w:rsidRPr="000C5145">
        <w:rPr>
          <w:rFonts w:asciiTheme="majorBidi" w:hAnsiTheme="majorBidi" w:cstheme="majorBidi"/>
          <w:b/>
          <w:bCs/>
        </w:rPr>
        <w:t>Hanafy ,</w:t>
      </w:r>
      <w:proofErr w:type="gramEnd"/>
      <w:r w:rsidRPr="000C5145">
        <w:rPr>
          <w:rFonts w:asciiTheme="majorBidi" w:hAnsiTheme="majorBidi" w:cstheme="majorBidi"/>
          <w:b/>
          <w:bCs/>
        </w:rPr>
        <w:t xml:space="preserve"> M. A. , 1997.</w:t>
      </w:r>
    </w:p>
    <w:p w14:paraId="2EDAFB75" w14:textId="77777777" w:rsidR="00143499" w:rsidRPr="00591279" w:rsidRDefault="00143499" w:rsidP="00143499">
      <w:pPr>
        <w:pStyle w:val="BodyTextIndent"/>
        <w:bidi w:val="0"/>
        <w:rPr>
          <w:rFonts w:asciiTheme="majorBidi" w:hAnsiTheme="majorBidi" w:cstheme="majorBidi"/>
        </w:rPr>
      </w:pPr>
      <w:r w:rsidRPr="000C5145">
        <w:rPr>
          <w:rFonts w:asciiTheme="majorBidi" w:hAnsiTheme="majorBidi" w:cstheme="majorBidi"/>
        </w:rPr>
        <w:t xml:space="preserve">Effect of yeast culture supplementation in ruminant diets on feed </w:t>
      </w:r>
      <w:proofErr w:type="gramStart"/>
      <w:r w:rsidRPr="000C5145">
        <w:rPr>
          <w:rFonts w:asciiTheme="majorBidi" w:hAnsiTheme="majorBidi" w:cstheme="majorBidi"/>
        </w:rPr>
        <w:t>utilization ,</w:t>
      </w:r>
      <w:proofErr w:type="gramEnd"/>
      <w:r w:rsidRPr="000C5145">
        <w:rPr>
          <w:rFonts w:asciiTheme="majorBidi" w:hAnsiTheme="majorBidi" w:cstheme="majorBidi"/>
        </w:rPr>
        <w:t xml:space="preserve"> rumen fermentation and growth performance.</w:t>
      </w:r>
      <w:r>
        <w:rPr>
          <w:rFonts w:asciiTheme="majorBidi" w:hAnsiTheme="majorBidi" w:cstheme="majorBidi" w:hint="cs"/>
          <w:rtl/>
        </w:rPr>
        <w:t xml:space="preserve"> </w:t>
      </w:r>
      <w:r w:rsidRPr="000C5145">
        <w:rPr>
          <w:rFonts w:asciiTheme="majorBidi" w:hAnsiTheme="majorBidi" w:cstheme="majorBidi"/>
          <w:i/>
          <w:iCs/>
        </w:rPr>
        <w:t xml:space="preserve">J. Agric. </w:t>
      </w:r>
      <w:proofErr w:type="gramStart"/>
      <w:r w:rsidRPr="000C5145">
        <w:rPr>
          <w:rFonts w:asciiTheme="majorBidi" w:hAnsiTheme="majorBidi" w:cstheme="majorBidi"/>
          <w:i/>
          <w:iCs/>
        </w:rPr>
        <w:t>Sci. ,</w:t>
      </w:r>
      <w:proofErr w:type="gramEnd"/>
      <w:r w:rsidRPr="000C5145">
        <w:rPr>
          <w:rFonts w:asciiTheme="majorBidi" w:hAnsiTheme="majorBidi" w:cstheme="majorBidi"/>
          <w:i/>
          <w:iCs/>
        </w:rPr>
        <w:t xml:space="preserve"> Mansoura Univ. , 22 : 1047.</w:t>
      </w:r>
    </w:p>
    <w:p w14:paraId="21ED89C7" w14:textId="77777777" w:rsidR="00143499" w:rsidRPr="000C5145" w:rsidRDefault="00143499" w:rsidP="00143499">
      <w:pPr>
        <w:numPr>
          <w:ilvl w:val="0"/>
          <w:numId w:val="11"/>
        </w:numPr>
        <w:spacing w:after="0" w:line="240" w:lineRule="auto"/>
        <w:rPr>
          <w:rFonts w:asciiTheme="majorBidi" w:hAnsiTheme="majorBidi" w:cstheme="majorBidi"/>
          <w:b/>
          <w:bCs/>
        </w:rPr>
      </w:pPr>
      <w:proofErr w:type="gramStart"/>
      <w:r w:rsidRPr="000C5145">
        <w:rPr>
          <w:rFonts w:asciiTheme="majorBidi" w:hAnsiTheme="majorBidi" w:cstheme="majorBidi"/>
          <w:b/>
          <w:bCs/>
        </w:rPr>
        <w:t>Harrison ,</w:t>
      </w:r>
      <w:proofErr w:type="gramEnd"/>
      <w:r w:rsidRPr="000C5145">
        <w:rPr>
          <w:rFonts w:asciiTheme="majorBidi" w:hAnsiTheme="majorBidi" w:cstheme="majorBidi"/>
          <w:b/>
          <w:bCs/>
        </w:rPr>
        <w:t xml:space="preserve"> G. A. , R. W. Hemken , K. A. Dawson , 1998.</w:t>
      </w:r>
    </w:p>
    <w:p w14:paraId="30CB5BB4" w14:textId="77777777" w:rsidR="00143499" w:rsidRPr="00591279" w:rsidRDefault="00143499" w:rsidP="00143499">
      <w:pPr>
        <w:pStyle w:val="BodyTextIndent"/>
        <w:bidi w:val="0"/>
        <w:rPr>
          <w:rFonts w:asciiTheme="majorBidi" w:hAnsiTheme="majorBidi" w:cstheme="majorBidi"/>
        </w:rPr>
      </w:pPr>
      <w:r w:rsidRPr="000C5145">
        <w:rPr>
          <w:rFonts w:asciiTheme="majorBidi" w:hAnsiTheme="majorBidi" w:cstheme="majorBidi"/>
        </w:rPr>
        <w:t>Influence of addition of yeast culture supplement to diets of lactating cows on ruminal fermentation and microbial population.</w:t>
      </w:r>
      <w:r>
        <w:rPr>
          <w:rFonts w:asciiTheme="majorBidi" w:hAnsiTheme="majorBidi" w:cstheme="majorBidi" w:hint="cs"/>
          <w:rtl/>
        </w:rPr>
        <w:t xml:space="preserve"> </w:t>
      </w:r>
      <w:r w:rsidRPr="000C5145">
        <w:rPr>
          <w:rFonts w:asciiTheme="majorBidi" w:hAnsiTheme="majorBidi" w:cstheme="majorBidi"/>
          <w:i/>
          <w:iCs/>
        </w:rPr>
        <w:t xml:space="preserve">J. Dairy </w:t>
      </w:r>
      <w:proofErr w:type="gramStart"/>
      <w:r w:rsidRPr="000C5145">
        <w:rPr>
          <w:rFonts w:asciiTheme="majorBidi" w:hAnsiTheme="majorBidi" w:cstheme="majorBidi"/>
          <w:i/>
          <w:iCs/>
        </w:rPr>
        <w:t>Sci. ,</w:t>
      </w:r>
      <w:proofErr w:type="gramEnd"/>
      <w:r w:rsidRPr="000C5145">
        <w:rPr>
          <w:rFonts w:asciiTheme="majorBidi" w:hAnsiTheme="majorBidi" w:cstheme="majorBidi"/>
          <w:i/>
          <w:iCs/>
        </w:rPr>
        <w:t xml:space="preserve"> 71 : 2967.</w:t>
      </w:r>
    </w:p>
    <w:p w14:paraId="0489DC04" w14:textId="77777777" w:rsidR="00143499" w:rsidRPr="000C5145" w:rsidRDefault="00143499" w:rsidP="00143499">
      <w:pPr>
        <w:numPr>
          <w:ilvl w:val="0"/>
          <w:numId w:val="11"/>
        </w:numPr>
        <w:spacing w:after="0" w:line="240" w:lineRule="auto"/>
        <w:rPr>
          <w:rFonts w:asciiTheme="majorBidi" w:hAnsiTheme="majorBidi" w:cstheme="majorBidi"/>
          <w:b/>
          <w:bCs/>
        </w:rPr>
      </w:pPr>
      <w:proofErr w:type="gramStart"/>
      <w:r w:rsidRPr="000C5145">
        <w:rPr>
          <w:rFonts w:asciiTheme="majorBidi" w:hAnsiTheme="majorBidi" w:cstheme="majorBidi"/>
          <w:b/>
          <w:bCs/>
        </w:rPr>
        <w:t>Kobyashi ,</w:t>
      </w:r>
      <w:proofErr w:type="gramEnd"/>
      <w:r w:rsidRPr="000C5145">
        <w:rPr>
          <w:rFonts w:asciiTheme="majorBidi" w:hAnsiTheme="majorBidi" w:cstheme="majorBidi"/>
          <w:b/>
          <w:bCs/>
        </w:rPr>
        <w:t xml:space="preserve"> T. , S. , oda , A. Takenaka , and H. Habashi , 1995.</w:t>
      </w:r>
    </w:p>
    <w:p w14:paraId="37CA2DD7" w14:textId="77777777" w:rsidR="00143499" w:rsidRPr="000C5145" w:rsidRDefault="00143499" w:rsidP="00143499">
      <w:pPr>
        <w:pStyle w:val="BodyTextIndent"/>
        <w:bidi w:val="0"/>
        <w:rPr>
          <w:rFonts w:asciiTheme="majorBidi" w:hAnsiTheme="majorBidi" w:cstheme="majorBidi"/>
          <w:i/>
          <w:iCs/>
        </w:rPr>
      </w:pPr>
      <w:r w:rsidRPr="000C5145">
        <w:rPr>
          <w:rFonts w:asciiTheme="majorBidi" w:hAnsiTheme="majorBidi" w:cstheme="majorBidi"/>
        </w:rPr>
        <w:t xml:space="preserve">Effect of yeast culture supplement on milk protein </w:t>
      </w:r>
      <w:proofErr w:type="gramStart"/>
      <w:r w:rsidRPr="000C5145">
        <w:rPr>
          <w:rFonts w:asciiTheme="majorBidi" w:hAnsiTheme="majorBidi" w:cstheme="majorBidi"/>
        </w:rPr>
        <w:t>yield ,</w:t>
      </w:r>
      <w:proofErr w:type="gramEnd"/>
      <w:r w:rsidRPr="000C5145">
        <w:rPr>
          <w:rFonts w:asciiTheme="majorBidi" w:hAnsiTheme="majorBidi" w:cstheme="majorBidi"/>
        </w:rPr>
        <w:t xml:space="preserve"> ruminal fermentation , and blood components in early to mid location dairy cows. </w:t>
      </w:r>
      <w:r w:rsidRPr="000C5145">
        <w:rPr>
          <w:rFonts w:asciiTheme="majorBidi" w:hAnsiTheme="majorBidi" w:cstheme="majorBidi"/>
          <w:i/>
          <w:iCs/>
        </w:rPr>
        <w:t xml:space="preserve">Bulletin of National Institute </w:t>
      </w:r>
      <w:proofErr w:type="gramStart"/>
      <w:r w:rsidRPr="000C5145">
        <w:rPr>
          <w:rFonts w:asciiTheme="majorBidi" w:hAnsiTheme="majorBidi" w:cstheme="majorBidi"/>
          <w:i/>
          <w:iCs/>
        </w:rPr>
        <w:t>Of</w:t>
      </w:r>
      <w:proofErr w:type="gramEnd"/>
      <w:r w:rsidRPr="000C5145">
        <w:rPr>
          <w:rFonts w:asciiTheme="majorBidi" w:hAnsiTheme="majorBidi" w:cstheme="majorBidi"/>
          <w:i/>
          <w:iCs/>
        </w:rPr>
        <w:t xml:space="preserve"> Anim Industry. No. 55,13 – 20.</w:t>
      </w:r>
    </w:p>
    <w:p w14:paraId="624D6745" w14:textId="77777777" w:rsidR="00143499" w:rsidRPr="00591279" w:rsidRDefault="00143499" w:rsidP="00143499">
      <w:pPr>
        <w:pStyle w:val="BodyTextIndent"/>
        <w:bidi w:val="0"/>
        <w:rPr>
          <w:rFonts w:asciiTheme="majorBidi" w:hAnsiTheme="majorBidi" w:cstheme="majorBidi"/>
        </w:rPr>
      </w:pPr>
      <w:proofErr w:type="gramStart"/>
      <w:r w:rsidRPr="000C5145">
        <w:rPr>
          <w:rFonts w:asciiTheme="majorBidi" w:hAnsiTheme="majorBidi" w:cstheme="majorBidi"/>
          <w:b/>
          <w:bCs/>
        </w:rPr>
        <w:t>Kumar ,</w:t>
      </w:r>
      <w:proofErr w:type="gramEnd"/>
      <w:r w:rsidRPr="000C5145">
        <w:rPr>
          <w:rFonts w:asciiTheme="majorBidi" w:hAnsiTheme="majorBidi" w:cstheme="majorBidi"/>
          <w:b/>
          <w:bCs/>
        </w:rPr>
        <w:t xml:space="preserve"> U. , U. K. Sareen , and S. Singh , 1994.</w:t>
      </w:r>
      <w:r w:rsidRPr="00591279">
        <w:rPr>
          <w:rFonts w:asciiTheme="majorBidi" w:hAnsiTheme="majorBidi" w:cstheme="majorBidi"/>
        </w:rPr>
        <w:t xml:space="preserve"> </w:t>
      </w:r>
      <w:r w:rsidRPr="000C5145">
        <w:rPr>
          <w:rFonts w:asciiTheme="majorBidi" w:hAnsiTheme="majorBidi" w:cstheme="majorBidi"/>
        </w:rPr>
        <w:t>Effect of saccharomyces cerevisia yeast culture supplement on ruminal metabolism in buffalo calves given a high concentrate diet.</w:t>
      </w:r>
      <w:r>
        <w:rPr>
          <w:rFonts w:asciiTheme="majorBidi" w:hAnsiTheme="majorBidi" w:cstheme="majorBidi" w:hint="cs"/>
          <w:rtl/>
        </w:rPr>
        <w:t xml:space="preserve"> </w:t>
      </w:r>
      <w:r w:rsidRPr="000C5145">
        <w:rPr>
          <w:rFonts w:asciiTheme="majorBidi" w:hAnsiTheme="majorBidi" w:cstheme="majorBidi"/>
          <w:i/>
          <w:iCs/>
        </w:rPr>
        <w:t xml:space="preserve">Anim. </w:t>
      </w:r>
      <w:proofErr w:type="gramStart"/>
      <w:r w:rsidRPr="000C5145">
        <w:rPr>
          <w:rFonts w:asciiTheme="majorBidi" w:hAnsiTheme="majorBidi" w:cstheme="majorBidi"/>
          <w:i/>
          <w:iCs/>
        </w:rPr>
        <w:t>Prod. ,</w:t>
      </w:r>
      <w:proofErr w:type="gramEnd"/>
      <w:r w:rsidRPr="000C5145">
        <w:rPr>
          <w:rFonts w:asciiTheme="majorBidi" w:hAnsiTheme="majorBidi" w:cstheme="majorBidi"/>
          <w:i/>
          <w:iCs/>
        </w:rPr>
        <w:t xml:space="preserve"> 59 : 209.</w:t>
      </w:r>
    </w:p>
    <w:p w14:paraId="4E7FBDEC" w14:textId="77777777" w:rsidR="00143499" w:rsidRPr="000C5145" w:rsidRDefault="00143499" w:rsidP="00143499">
      <w:pPr>
        <w:numPr>
          <w:ilvl w:val="0"/>
          <w:numId w:val="11"/>
        </w:numPr>
        <w:spacing w:after="0" w:line="240" w:lineRule="auto"/>
        <w:rPr>
          <w:rFonts w:asciiTheme="majorBidi" w:hAnsiTheme="majorBidi" w:cstheme="majorBidi"/>
          <w:b/>
          <w:bCs/>
        </w:rPr>
      </w:pPr>
    </w:p>
    <w:p w14:paraId="15A5EA3E" w14:textId="77777777" w:rsidR="00143499" w:rsidRPr="00591279" w:rsidRDefault="00143499" w:rsidP="00143499">
      <w:pPr>
        <w:ind w:left="360"/>
        <w:rPr>
          <w:rFonts w:asciiTheme="majorBidi" w:hAnsiTheme="majorBidi" w:cstheme="majorBidi"/>
          <w:i/>
          <w:iCs/>
        </w:rPr>
      </w:pPr>
      <w:proofErr w:type="gramStart"/>
      <w:r w:rsidRPr="000C5145">
        <w:rPr>
          <w:rFonts w:asciiTheme="majorBidi" w:hAnsiTheme="majorBidi" w:cstheme="majorBidi"/>
          <w:b/>
          <w:bCs/>
        </w:rPr>
        <w:t>Mutsvangwa ,</w:t>
      </w:r>
      <w:proofErr w:type="gramEnd"/>
      <w:r w:rsidRPr="000C5145">
        <w:rPr>
          <w:rFonts w:asciiTheme="majorBidi" w:hAnsiTheme="majorBidi" w:cstheme="majorBidi"/>
          <w:b/>
          <w:bCs/>
        </w:rPr>
        <w:t xml:space="preserve"> T. , 1992.</w:t>
      </w:r>
      <w:r w:rsidRPr="00591279">
        <w:rPr>
          <w:rFonts w:asciiTheme="majorBidi" w:hAnsiTheme="majorBidi" w:cstheme="majorBidi"/>
        </w:rPr>
        <w:t xml:space="preserve"> </w:t>
      </w:r>
      <w:r w:rsidRPr="000C5145">
        <w:rPr>
          <w:rFonts w:asciiTheme="majorBidi" w:hAnsiTheme="majorBidi" w:cstheme="majorBidi"/>
        </w:rPr>
        <w:t xml:space="preserve">The effect of the inclusion of yeast culture supplement on digestion and patterns of ruminal fermentation in steers. </w:t>
      </w:r>
      <w:r w:rsidRPr="000C5145">
        <w:rPr>
          <w:rFonts w:asciiTheme="majorBidi" w:hAnsiTheme="majorBidi" w:cstheme="majorBidi"/>
          <w:i/>
          <w:iCs/>
        </w:rPr>
        <w:t xml:space="preserve">Zimbabwe. J. Agric. </w:t>
      </w:r>
      <w:proofErr w:type="gramStart"/>
      <w:r w:rsidRPr="000C5145">
        <w:rPr>
          <w:rFonts w:asciiTheme="majorBidi" w:hAnsiTheme="majorBidi" w:cstheme="majorBidi"/>
          <w:i/>
          <w:iCs/>
        </w:rPr>
        <w:t>Research ,</w:t>
      </w:r>
      <w:proofErr w:type="gramEnd"/>
      <w:r w:rsidRPr="000C5145">
        <w:rPr>
          <w:rFonts w:asciiTheme="majorBidi" w:hAnsiTheme="majorBidi" w:cstheme="majorBidi"/>
          <w:i/>
          <w:iCs/>
        </w:rPr>
        <w:t xml:space="preserve"> 30 : 21.</w:t>
      </w:r>
    </w:p>
    <w:p w14:paraId="19180865" w14:textId="77777777" w:rsidR="00143499" w:rsidRPr="00591279" w:rsidRDefault="00143499" w:rsidP="00143499">
      <w:pPr>
        <w:ind w:left="360"/>
        <w:rPr>
          <w:rFonts w:asciiTheme="majorBidi" w:hAnsiTheme="majorBidi" w:cstheme="majorBidi"/>
          <w:i/>
          <w:iCs/>
        </w:rPr>
      </w:pPr>
      <w:proofErr w:type="gramStart"/>
      <w:r w:rsidRPr="000C5145">
        <w:rPr>
          <w:rFonts w:asciiTheme="majorBidi" w:hAnsiTheme="majorBidi" w:cstheme="majorBidi"/>
          <w:b/>
          <w:bCs/>
        </w:rPr>
        <w:t>Offer ,</w:t>
      </w:r>
      <w:proofErr w:type="gramEnd"/>
      <w:r w:rsidRPr="000C5145">
        <w:rPr>
          <w:rFonts w:asciiTheme="majorBidi" w:hAnsiTheme="majorBidi" w:cstheme="majorBidi"/>
          <w:b/>
          <w:bCs/>
        </w:rPr>
        <w:t xml:space="preserve"> N. W. , 1990.</w:t>
      </w:r>
      <w:r w:rsidRPr="00591279">
        <w:rPr>
          <w:rFonts w:asciiTheme="majorBidi" w:hAnsiTheme="majorBidi" w:cstheme="majorBidi"/>
        </w:rPr>
        <w:t xml:space="preserve"> </w:t>
      </w:r>
      <w:r w:rsidRPr="000C5145">
        <w:rPr>
          <w:rFonts w:asciiTheme="majorBidi" w:hAnsiTheme="majorBidi" w:cstheme="majorBidi"/>
        </w:rPr>
        <w:t xml:space="preserve">Maximizing fiber digestion in the </w:t>
      </w:r>
      <w:proofErr w:type="gramStart"/>
      <w:r w:rsidRPr="000C5145">
        <w:rPr>
          <w:rFonts w:asciiTheme="majorBidi" w:hAnsiTheme="majorBidi" w:cstheme="majorBidi"/>
        </w:rPr>
        <w:t>rumen :</w:t>
      </w:r>
      <w:proofErr w:type="gramEnd"/>
      <w:r w:rsidRPr="000C5145">
        <w:rPr>
          <w:rFonts w:asciiTheme="majorBidi" w:hAnsiTheme="majorBidi" w:cstheme="majorBidi"/>
        </w:rPr>
        <w:t xml:space="preserve"> The role of yeast culture – In : Biotechnology in the feed industry.</w:t>
      </w:r>
      <w:r w:rsidRPr="00591279">
        <w:rPr>
          <w:rFonts w:asciiTheme="majorBidi" w:hAnsiTheme="majorBidi" w:cstheme="majorBidi"/>
          <w:i/>
          <w:iCs/>
        </w:rPr>
        <w:t xml:space="preserve"> </w:t>
      </w:r>
      <w:r w:rsidRPr="000C5145">
        <w:rPr>
          <w:rFonts w:asciiTheme="majorBidi" w:hAnsiTheme="majorBidi" w:cstheme="majorBidi"/>
          <w:i/>
          <w:iCs/>
        </w:rPr>
        <w:t xml:space="preserve">Lyon T. P. (Ed.) All </w:t>
      </w:r>
      <w:proofErr w:type="gramStart"/>
      <w:r w:rsidRPr="000C5145">
        <w:rPr>
          <w:rFonts w:asciiTheme="majorBidi" w:hAnsiTheme="majorBidi" w:cstheme="majorBidi"/>
          <w:i/>
          <w:iCs/>
        </w:rPr>
        <w:t>tech ,</w:t>
      </w:r>
      <w:proofErr w:type="gramEnd"/>
      <w:r w:rsidRPr="000C5145">
        <w:rPr>
          <w:rFonts w:asciiTheme="majorBidi" w:hAnsiTheme="majorBidi" w:cstheme="majorBidi"/>
          <w:i/>
          <w:iCs/>
        </w:rPr>
        <w:t xml:space="preserve"> Nicholasville Kentucky , USA. PP. 66.</w:t>
      </w:r>
    </w:p>
    <w:p w14:paraId="4A06C330" w14:textId="77777777" w:rsidR="00143499" w:rsidRPr="000C5145" w:rsidRDefault="00143499" w:rsidP="00143499">
      <w:pPr>
        <w:numPr>
          <w:ilvl w:val="0"/>
          <w:numId w:val="11"/>
        </w:numPr>
        <w:spacing w:after="0" w:line="240" w:lineRule="auto"/>
        <w:rPr>
          <w:rFonts w:asciiTheme="majorBidi" w:hAnsiTheme="majorBidi" w:cstheme="majorBidi"/>
          <w:b/>
          <w:bCs/>
        </w:rPr>
      </w:pPr>
      <w:proofErr w:type="gramStart"/>
      <w:r w:rsidRPr="000C5145">
        <w:rPr>
          <w:rFonts w:asciiTheme="majorBidi" w:hAnsiTheme="majorBidi" w:cstheme="majorBidi"/>
          <w:b/>
          <w:bCs/>
        </w:rPr>
        <w:t>Rodriguez .</w:t>
      </w:r>
      <w:proofErr w:type="gramEnd"/>
      <w:r w:rsidRPr="000C5145">
        <w:rPr>
          <w:rFonts w:asciiTheme="majorBidi" w:hAnsiTheme="majorBidi" w:cstheme="majorBidi"/>
          <w:b/>
          <w:bCs/>
        </w:rPr>
        <w:t xml:space="preserve"> </w:t>
      </w:r>
      <w:proofErr w:type="gramStart"/>
      <w:r w:rsidRPr="000C5145">
        <w:rPr>
          <w:rFonts w:asciiTheme="majorBidi" w:hAnsiTheme="majorBidi" w:cstheme="majorBidi"/>
          <w:b/>
          <w:bCs/>
        </w:rPr>
        <w:t>Salazar ,</w:t>
      </w:r>
      <w:proofErr w:type="gramEnd"/>
      <w:r w:rsidRPr="000C5145">
        <w:rPr>
          <w:rFonts w:asciiTheme="majorBidi" w:hAnsiTheme="majorBidi" w:cstheme="majorBidi"/>
          <w:b/>
          <w:bCs/>
        </w:rPr>
        <w:t xml:space="preserve"> O. , S. Herrera . </w:t>
      </w:r>
      <w:proofErr w:type="gramStart"/>
      <w:r w:rsidRPr="000C5145">
        <w:rPr>
          <w:rFonts w:asciiTheme="majorBidi" w:hAnsiTheme="majorBidi" w:cstheme="majorBidi"/>
          <w:b/>
          <w:bCs/>
        </w:rPr>
        <w:t>Saldana ,</w:t>
      </w:r>
      <w:proofErr w:type="gramEnd"/>
      <w:r w:rsidRPr="000C5145">
        <w:rPr>
          <w:rFonts w:asciiTheme="majorBidi" w:hAnsiTheme="majorBidi" w:cstheme="majorBidi"/>
          <w:b/>
          <w:bCs/>
        </w:rPr>
        <w:t xml:space="preserve"> S. Gonzalez –    Munoz. , and L. A. Miranda . </w:t>
      </w:r>
      <w:proofErr w:type="gramStart"/>
      <w:r w:rsidRPr="000C5145">
        <w:rPr>
          <w:rFonts w:asciiTheme="majorBidi" w:hAnsiTheme="majorBidi" w:cstheme="majorBidi"/>
          <w:b/>
          <w:bCs/>
        </w:rPr>
        <w:t>Romero ,</w:t>
      </w:r>
      <w:proofErr w:type="gramEnd"/>
      <w:r w:rsidRPr="000C5145">
        <w:rPr>
          <w:rFonts w:asciiTheme="majorBidi" w:hAnsiTheme="majorBidi" w:cstheme="majorBidi"/>
          <w:b/>
          <w:bCs/>
        </w:rPr>
        <w:t xml:space="preserve"> 1991.</w:t>
      </w:r>
    </w:p>
    <w:p w14:paraId="007AE0A2" w14:textId="77777777" w:rsidR="00143499" w:rsidRPr="000C5145" w:rsidRDefault="00143499" w:rsidP="00143499">
      <w:pPr>
        <w:ind w:left="360"/>
        <w:rPr>
          <w:rFonts w:asciiTheme="majorBidi" w:hAnsiTheme="majorBidi" w:cstheme="majorBidi"/>
          <w:i/>
          <w:iCs/>
        </w:rPr>
      </w:pPr>
      <w:r w:rsidRPr="000C5145">
        <w:rPr>
          <w:rFonts w:asciiTheme="majorBidi" w:hAnsiTheme="majorBidi" w:cstheme="majorBidi"/>
        </w:rPr>
        <w:t>The effect of yea sacc. (saccharomyces cerevisiae) on dry matter degradability and milk production (Abst).</w:t>
      </w:r>
      <w:r w:rsidRPr="00D03713">
        <w:rPr>
          <w:rFonts w:asciiTheme="majorBidi" w:hAnsiTheme="majorBidi" w:cstheme="majorBidi"/>
          <w:i/>
          <w:iCs/>
        </w:rPr>
        <w:t xml:space="preserve"> </w:t>
      </w:r>
      <w:r w:rsidRPr="000C5145">
        <w:rPr>
          <w:rFonts w:asciiTheme="majorBidi" w:hAnsiTheme="majorBidi" w:cstheme="majorBidi"/>
          <w:i/>
          <w:iCs/>
        </w:rPr>
        <w:t xml:space="preserve">J. Dairy </w:t>
      </w:r>
      <w:proofErr w:type="gramStart"/>
      <w:r w:rsidRPr="000C5145">
        <w:rPr>
          <w:rFonts w:asciiTheme="majorBidi" w:hAnsiTheme="majorBidi" w:cstheme="majorBidi"/>
          <w:i/>
          <w:iCs/>
        </w:rPr>
        <w:t>sci. ,</w:t>
      </w:r>
      <w:proofErr w:type="gramEnd"/>
      <w:r w:rsidRPr="000C5145">
        <w:rPr>
          <w:rFonts w:asciiTheme="majorBidi" w:hAnsiTheme="majorBidi" w:cstheme="majorBidi"/>
          <w:i/>
          <w:iCs/>
        </w:rPr>
        <w:t xml:space="preserve"> 74 (suppl.1) : 177.</w:t>
      </w:r>
    </w:p>
    <w:p w14:paraId="05085250" w14:textId="77777777" w:rsidR="00143499" w:rsidRPr="000C5145" w:rsidRDefault="00143499" w:rsidP="00143499">
      <w:pPr>
        <w:ind w:left="360"/>
        <w:rPr>
          <w:rFonts w:asciiTheme="majorBidi" w:hAnsiTheme="majorBidi" w:cstheme="majorBidi"/>
          <w:i/>
          <w:iCs/>
        </w:rPr>
      </w:pPr>
      <w:proofErr w:type="gramStart"/>
      <w:r w:rsidRPr="000C5145">
        <w:rPr>
          <w:rFonts w:asciiTheme="majorBidi" w:hAnsiTheme="majorBidi" w:cstheme="majorBidi"/>
          <w:b/>
          <w:bCs/>
        </w:rPr>
        <w:t>Seymour ,</w:t>
      </w:r>
      <w:proofErr w:type="gramEnd"/>
      <w:r w:rsidRPr="000C5145">
        <w:rPr>
          <w:rFonts w:asciiTheme="majorBidi" w:hAnsiTheme="majorBidi" w:cstheme="majorBidi"/>
          <w:b/>
          <w:bCs/>
        </w:rPr>
        <w:t xml:space="preserve"> W. , J. Sciciliano , J. English , and J. E. Nocek , 1991.</w:t>
      </w:r>
      <w:r w:rsidRPr="00D03713">
        <w:rPr>
          <w:rFonts w:asciiTheme="majorBidi" w:hAnsiTheme="majorBidi" w:cstheme="majorBidi"/>
        </w:rPr>
        <w:t xml:space="preserve"> </w:t>
      </w:r>
      <w:r w:rsidRPr="000C5145">
        <w:rPr>
          <w:rFonts w:asciiTheme="majorBidi" w:hAnsiTheme="majorBidi" w:cstheme="majorBidi"/>
        </w:rPr>
        <w:t>Effect of fedding saccharomyces cerevisiae as live yeast culture on milk and dry matter intake in high producing cows.</w:t>
      </w:r>
      <w:r w:rsidRPr="00D03713">
        <w:rPr>
          <w:rFonts w:asciiTheme="majorBidi" w:hAnsiTheme="majorBidi" w:cstheme="majorBidi"/>
          <w:i/>
          <w:iCs/>
        </w:rPr>
        <w:t xml:space="preserve"> </w:t>
      </w:r>
      <w:r w:rsidRPr="000C5145">
        <w:rPr>
          <w:rFonts w:asciiTheme="majorBidi" w:hAnsiTheme="majorBidi" w:cstheme="majorBidi"/>
          <w:i/>
          <w:iCs/>
        </w:rPr>
        <w:t xml:space="preserve">J. Dairy </w:t>
      </w:r>
      <w:proofErr w:type="gramStart"/>
      <w:r w:rsidRPr="000C5145">
        <w:rPr>
          <w:rFonts w:asciiTheme="majorBidi" w:hAnsiTheme="majorBidi" w:cstheme="majorBidi"/>
          <w:i/>
          <w:iCs/>
        </w:rPr>
        <w:t>Sci. ,</w:t>
      </w:r>
      <w:proofErr w:type="gramEnd"/>
      <w:r w:rsidRPr="000C5145">
        <w:rPr>
          <w:rFonts w:asciiTheme="majorBidi" w:hAnsiTheme="majorBidi" w:cstheme="majorBidi"/>
          <w:i/>
          <w:iCs/>
        </w:rPr>
        <w:t xml:space="preserve"> 74 (suppl.1) : 176.</w:t>
      </w:r>
    </w:p>
    <w:p w14:paraId="2B4A8807" w14:textId="77777777" w:rsidR="00143499" w:rsidRPr="000C5145" w:rsidRDefault="00143499" w:rsidP="00143499">
      <w:pPr>
        <w:spacing w:after="0" w:line="240" w:lineRule="auto"/>
        <w:ind w:right="720"/>
        <w:rPr>
          <w:rFonts w:asciiTheme="majorBidi" w:hAnsiTheme="majorBidi" w:cstheme="majorBidi"/>
          <w:b/>
          <w:bCs/>
        </w:rPr>
      </w:pPr>
    </w:p>
    <w:p w14:paraId="65514605" w14:textId="77777777" w:rsidR="00143499" w:rsidRPr="000C5145" w:rsidRDefault="00143499" w:rsidP="00143499">
      <w:pPr>
        <w:ind w:left="360"/>
        <w:rPr>
          <w:rFonts w:asciiTheme="majorBidi" w:hAnsiTheme="majorBidi" w:cstheme="majorBidi"/>
          <w:i/>
          <w:iCs/>
        </w:rPr>
      </w:pPr>
      <w:proofErr w:type="gramStart"/>
      <w:r w:rsidRPr="000C5145">
        <w:rPr>
          <w:rFonts w:asciiTheme="majorBidi" w:hAnsiTheme="majorBidi" w:cstheme="majorBidi"/>
          <w:b/>
          <w:bCs/>
        </w:rPr>
        <w:t>Wohlt ,</w:t>
      </w:r>
      <w:proofErr w:type="gramEnd"/>
      <w:r w:rsidRPr="000C5145">
        <w:rPr>
          <w:rFonts w:asciiTheme="majorBidi" w:hAnsiTheme="majorBidi" w:cstheme="majorBidi"/>
          <w:b/>
          <w:bCs/>
        </w:rPr>
        <w:t xml:space="preserve"> J. E. , A. D. Finkelstein , and C. H. Chung , 1991.</w:t>
      </w:r>
      <w:r w:rsidRPr="00D03713">
        <w:rPr>
          <w:rFonts w:asciiTheme="majorBidi" w:hAnsiTheme="majorBidi" w:cstheme="majorBidi"/>
        </w:rPr>
        <w:t xml:space="preserve"> </w:t>
      </w:r>
      <w:r w:rsidRPr="000C5145">
        <w:rPr>
          <w:rFonts w:asciiTheme="majorBidi" w:hAnsiTheme="majorBidi" w:cstheme="majorBidi"/>
        </w:rPr>
        <w:t xml:space="preserve">Yeast culture improve </w:t>
      </w:r>
      <w:proofErr w:type="gramStart"/>
      <w:r w:rsidRPr="000C5145">
        <w:rPr>
          <w:rFonts w:asciiTheme="majorBidi" w:hAnsiTheme="majorBidi" w:cstheme="majorBidi"/>
        </w:rPr>
        <w:t>intake ,</w:t>
      </w:r>
      <w:proofErr w:type="gramEnd"/>
      <w:r w:rsidRPr="000C5145">
        <w:rPr>
          <w:rFonts w:asciiTheme="majorBidi" w:hAnsiTheme="majorBidi" w:cstheme="majorBidi"/>
        </w:rPr>
        <w:t xml:space="preserve"> nutrient digestibility and performance by dairy cattle during early lactation.</w:t>
      </w:r>
      <w:r w:rsidRPr="00D03713">
        <w:rPr>
          <w:rFonts w:asciiTheme="majorBidi" w:hAnsiTheme="majorBidi" w:cstheme="majorBidi"/>
          <w:i/>
          <w:iCs/>
        </w:rPr>
        <w:t xml:space="preserve"> </w:t>
      </w:r>
      <w:r w:rsidRPr="000C5145">
        <w:rPr>
          <w:rFonts w:asciiTheme="majorBidi" w:hAnsiTheme="majorBidi" w:cstheme="majorBidi"/>
          <w:i/>
          <w:iCs/>
        </w:rPr>
        <w:t xml:space="preserve">J. Dairy </w:t>
      </w:r>
      <w:proofErr w:type="gramStart"/>
      <w:r w:rsidRPr="000C5145">
        <w:rPr>
          <w:rFonts w:asciiTheme="majorBidi" w:hAnsiTheme="majorBidi" w:cstheme="majorBidi"/>
          <w:i/>
          <w:iCs/>
        </w:rPr>
        <w:t>Sci. ,</w:t>
      </w:r>
      <w:proofErr w:type="gramEnd"/>
      <w:r w:rsidRPr="000C5145">
        <w:rPr>
          <w:rFonts w:asciiTheme="majorBidi" w:hAnsiTheme="majorBidi" w:cstheme="majorBidi"/>
          <w:i/>
          <w:iCs/>
        </w:rPr>
        <w:t xml:space="preserve"> 74 : 1395.</w:t>
      </w:r>
    </w:p>
    <w:p w14:paraId="79F827AF" w14:textId="77777777" w:rsidR="00143499" w:rsidRPr="000C5145" w:rsidRDefault="00143499" w:rsidP="00143499">
      <w:pPr>
        <w:ind w:left="360"/>
        <w:rPr>
          <w:rFonts w:asciiTheme="majorBidi" w:hAnsiTheme="majorBidi" w:cstheme="majorBidi"/>
          <w:i/>
          <w:iCs/>
        </w:rPr>
      </w:pPr>
      <w:proofErr w:type="gramStart"/>
      <w:r w:rsidRPr="000C5145">
        <w:rPr>
          <w:rFonts w:asciiTheme="majorBidi" w:hAnsiTheme="majorBidi" w:cstheme="majorBidi"/>
          <w:b/>
          <w:bCs/>
        </w:rPr>
        <w:lastRenderedPageBreak/>
        <w:t>Yousef ,</w:t>
      </w:r>
      <w:proofErr w:type="gramEnd"/>
      <w:r w:rsidRPr="000C5145">
        <w:rPr>
          <w:rFonts w:asciiTheme="majorBidi" w:hAnsiTheme="majorBidi" w:cstheme="majorBidi"/>
          <w:b/>
          <w:bCs/>
        </w:rPr>
        <w:t xml:space="preserve"> H. M. , K. A. El-Morsy , and A. I. Abou lonaga , 1996.</w:t>
      </w:r>
      <w:r w:rsidRPr="00D03713">
        <w:rPr>
          <w:rFonts w:asciiTheme="majorBidi" w:hAnsiTheme="majorBidi" w:cstheme="majorBidi"/>
        </w:rPr>
        <w:t xml:space="preserve"> </w:t>
      </w:r>
      <w:r w:rsidRPr="000C5145">
        <w:rPr>
          <w:rFonts w:asciiTheme="majorBidi" w:hAnsiTheme="majorBidi" w:cstheme="majorBidi"/>
        </w:rPr>
        <w:t>Effect and milk production responses of lactating buffaloes under hot summer conditions in Egypt.</w:t>
      </w:r>
      <w:r w:rsidRPr="00D03713">
        <w:rPr>
          <w:rFonts w:asciiTheme="majorBidi" w:hAnsiTheme="majorBidi" w:cstheme="majorBidi"/>
          <w:i/>
          <w:iCs/>
        </w:rPr>
        <w:t xml:space="preserve"> </w:t>
      </w:r>
      <w:r w:rsidRPr="000C5145">
        <w:rPr>
          <w:rFonts w:asciiTheme="majorBidi" w:hAnsiTheme="majorBidi" w:cstheme="majorBidi"/>
          <w:i/>
          <w:iCs/>
        </w:rPr>
        <w:t xml:space="preserve">Egyptian J. Anim. </w:t>
      </w:r>
      <w:proofErr w:type="gramStart"/>
      <w:r w:rsidRPr="000C5145">
        <w:rPr>
          <w:rFonts w:asciiTheme="majorBidi" w:hAnsiTheme="majorBidi" w:cstheme="majorBidi"/>
          <w:i/>
          <w:iCs/>
        </w:rPr>
        <w:t>Prod. ,</w:t>
      </w:r>
      <w:proofErr w:type="gramEnd"/>
      <w:r w:rsidRPr="000C5145">
        <w:rPr>
          <w:rFonts w:asciiTheme="majorBidi" w:hAnsiTheme="majorBidi" w:cstheme="majorBidi"/>
          <w:i/>
          <w:iCs/>
        </w:rPr>
        <w:t xml:space="preserve"> 33 : 11.</w:t>
      </w:r>
    </w:p>
    <w:p w14:paraId="40176274" w14:textId="77777777" w:rsidR="00143499" w:rsidRPr="000C5145" w:rsidRDefault="00143499" w:rsidP="00143499">
      <w:pPr>
        <w:numPr>
          <w:ilvl w:val="0"/>
          <w:numId w:val="11"/>
        </w:numPr>
        <w:spacing w:after="0" w:line="240" w:lineRule="auto"/>
        <w:rPr>
          <w:rFonts w:asciiTheme="majorBidi" w:hAnsiTheme="majorBidi" w:cstheme="majorBidi"/>
          <w:b/>
          <w:bCs/>
        </w:rPr>
      </w:pPr>
    </w:p>
    <w:p w14:paraId="5C28DBF9" w14:textId="77777777" w:rsidR="00143499" w:rsidRPr="000C5145" w:rsidRDefault="00143499" w:rsidP="00143499">
      <w:pPr>
        <w:pStyle w:val="BodyTextIndent"/>
        <w:bidi w:val="0"/>
        <w:rPr>
          <w:rFonts w:asciiTheme="majorBidi" w:hAnsiTheme="majorBidi" w:cstheme="majorBidi"/>
        </w:rPr>
      </w:pPr>
    </w:p>
    <w:p w14:paraId="268BC583" w14:textId="77777777" w:rsidR="00143499" w:rsidRPr="000C5145" w:rsidRDefault="00143499" w:rsidP="00143499">
      <w:pPr>
        <w:pStyle w:val="Heading1"/>
        <w:ind w:left="360"/>
        <w:rPr>
          <w:rFonts w:asciiTheme="majorBidi" w:hAnsiTheme="majorBidi"/>
          <w:sz w:val="22"/>
          <w:szCs w:val="22"/>
        </w:rPr>
      </w:pPr>
      <w:r w:rsidRPr="000C5145">
        <w:rPr>
          <w:rFonts w:asciiTheme="majorBidi" w:hAnsiTheme="majorBidi"/>
          <w:sz w:val="22"/>
          <w:szCs w:val="22"/>
          <w:rtl/>
        </w:rPr>
        <w:t>المراجع العربية :-</w:t>
      </w:r>
    </w:p>
    <w:p w14:paraId="5B24F533" w14:textId="77777777" w:rsidR="00143499" w:rsidRPr="000C5145" w:rsidRDefault="00143499" w:rsidP="00143499">
      <w:pPr>
        <w:numPr>
          <w:ilvl w:val="0"/>
          <w:numId w:val="11"/>
        </w:numPr>
        <w:bidi/>
        <w:spacing w:after="0" w:line="240" w:lineRule="auto"/>
        <w:ind w:right="0"/>
        <w:rPr>
          <w:rFonts w:asciiTheme="majorBidi" w:hAnsiTheme="majorBidi" w:cstheme="majorBidi"/>
          <w:b/>
          <w:bCs/>
          <w:rtl/>
        </w:rPr>
      </w:pPr>
      <w:r w:rsidRPr="000C5145">
        <w:rPr>
          <w:rFonts w:asciiTheme="majorBidi" w:hAnsiTheme="majorBidi" w:cstheme="majorBidi"/>
          <w:b/>
          <w:bCs/>
          <w:rtl/>
        </w:rPr>
        <w:t>كتاب الميكروبيولوجيا التطبيقية ، أ. د. عبد الوهاب عبد الحافظ 1996.</w:t>
      </w:r>
    </w:p>
    <w:p w14:paraId="33DF91BA" w14:textId="77777777" w:rsidR="00143499" w:rsidRDefault="00143499" w:rsidP="00143499">
      <w:pPr>
        <w:numPr>
          <w:ilvl w:val="0"/>
          <w:numId w:val="11"/>
        </w:numPr>
        <w:bidi/>
        <w:spacing w:after="0" w:line="240" w:lineRule="auto"/>
        <w:rPr>
          <w:rFonts w:asciiTheme="majorBidi" w:hAnsiTheme="majorBidi" w:cstheme="majorBidi"/>
          <w:b/>
          <w:bCs/>
        </w:rPr>
      </w:pPr>
      <w:r w:rsidRPr="000C5145">
        <w:rPr>
          <w:rFonts w:asciiTheme="majorBidi" w:hAnsiTheme="majorBidi" w:cstheme="majorBidi"/>
          <w:b/>
          <w:bCs/>
          <w:rtl/>
        </w:rPr>
        <w:t>كتاب التغذية العملية للحيوان و الدواجن 1997 (وزارة الزراعة و استصلاح الأراضي – مركز البحوث الزراعية – رقم الطبعة 316/98).</w:t>
      </w:r>
    </w:p>
    <w:p w14:paraId="05A49388" w14:textId="77777777" w:rsidR="00966A54" w:rsidRDefault="00966A54" w:rsidP="00966A54">
      <w:pPr>
        <w:spacing w:after="0" w:line="240" w:lineRule="auto"/>
        <w:ind w:right="435"/>
        <w:rPr>
          <w:rFonts w:asciiTheme="majorBidi" w:hAnsiTheme="majorBidi" w:cstheme="majorBidi"/>
          <w:sz w:val="24"/>
          <w:szCs w:val="24"/>
        </w:rPr>
      </w:pPr>
    </w:p>
    <w:p w14:paraId="15BC8C4B" w14:textId="77777777" w:rsidR="00966A54" w:rsidRDefault="00966A54" w:rsidP="00966A54">
      <w:pPr>
        <w:spacing w:after="0" w:line="240" w:lineRule="auto"/>
        <w:ind w:right="435"/>
        <w:rPr>
          <w:rFonts w:asciiTheme="majorBidi" w:hAnsiTheme="majorBidi" w:cstheme="majorBidi"/>
          <w:sz w:val="24"/>
          <w:szCs w:val="24"/>
        </w:rPr>
      </w:pPr>
    </w:p>
    <w:p w14:paraId="7D5EE273" w14:textId="77777777" w:rsidR="00966A54" w:rsidRDefault="00966A54" w:rsidP="00966A54">
      <w:pPr>
        <w:spacing w:after="0" w:line="240" w:lineRule="auto"/>
        <w:ind w:right="435"/>
        <w:rPr>
          <w:rFonts w:asciiTheme="majorBidi" w:hAnsiTheme="majorBidi" w:cstheme="majorBidi"/>
          <w:sz w:val="24"/>
          <w:szCs w:val="24"/>
        </w:rPr>
      </w:pPr>
    </w:p>
    <w:p w14:paraId="3C224160" w14:textId="77777777" w:rsidR="00966A54" w:rsidRDefault="00966A54" w:rsidP="00966A54">
      <w:pPr>
        <w:spacing w:after="0" w:line="240" w:lineRule="auto"/>
        <w:ind w:right="435"/>
        <w:rPr>
          <w:rFonts w:asciiTheme="majorBidi" w:hAnsiTheme="majorBidi" w:cstheme="majorBidi"/>
          <w:sz w:val="24"/>
          <w:szCs w:val="24"/>
        </w:rPr>
      </w:pPr>
    </w:p>
    <w:p w14:paraId="0932D36C" w14:textId="77777777" w:rsidR="00966A54" w:rsidRDefault="00966A54" w:rsidP="00966A54">
      <w:pPr>
        <w:spacing w:after="0" w:line="240" w:lineRule="auto"/>
        <w:ind w:right="435"/>
        <w:rPr>
          <w:rFonts w:asciiTheme="majorBidi" w:hAnsiTheme="majorBidi" w:cstheme="majorBidi"/>
          <w:sz w:val="24"/>
          <w:szCs w:val="24"/>
        </w:rPr>
      </w:pPr>
    </w:p>
    <w:p w14:paraId="6E7CADE2" w14:textId="77777777" w:rsidR="00966A54" w:rsidRDefault="00966A54" w:rsidP="00966A54">
      <w:pPr>
        <w:jc w:val="right"/>
      </w:pPr>
    </w:p>
    <w:sectPr w:rsidR="00966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udir MT">
    <w:altName w:val="Arial"/>
    <w:charset w:val="B2"/>
    <w:family w:val="auto"/>
    <w:pitch w:val="variable"/>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A0FAC"/>
    <w:multiLevelType w:val="hybridMultilevel"/>
    <w:tmpl w:val="AD844684"/>
    <w:lvl w:ilvl="0" w:tplc="2DBE3AA8">
      <w:start w:val="1"/>
      <w:numFmt w:val="decimal"/>
      <w:lvlText w:val="%1-"/>
      <w:lvlJc w:val="left"/>
      <w:pPr>
        <w:tabs>
          <w:tab w:val="num" w:pos="435"/>
        </w:tabs>
        <w:ind w:left="435" w:right="435" w:hanging="360"/>
      </w:pPr>
      <w:rPr>
        <w:rFonts w:hint="cs"/>
      </w:rPr>
    </w:lvl>
    <w:lvl w:ilvl="1" w:tplc="A4ACE234">
      <w:start w:val="4"/>
      <w:numFmt w:val="bullet"/>
      <w:lvlText w:val="-"/>
      <w:lvlJc w:val="left"/>
      <w:pPr>
        <w:tabs>
          <w:tab w:val="num" w:pos="1155"/>
        </w:tabs>
        <w:ind w:left="1155" w:right="1155" w:hanging="360"/>
      </w:pPr>
      <w:rPr>
        <w:rFonts w:ascii="Times New Roman" w:eastAsia="Times New Roman" w:hAnsi="Times New Roman" w:cs="Times New Roman" w:hint="default"/>
      </w:rPr>
    </w:lvl>
    <w:lvl w:ilvl="2" w:tplc="2DBE3AA8">
      <w:start w:val="1"/>
      <w:numFmt w:val="decimal"/>
      <w:lvlText w:val="%3-"/>
      <w:lvlJc w:val="left"/>
      <w:pPr>
        <w:tabs>
          <w:tab w:val="num" w:pos="2055"/>
        </w:tabs>
        <w:ind w:left="2055" w:right="2055" w:hanging="360"/>
      </w:pPr>
      <w:rPr>
        <w:rFonts w:hint="cs"/>
      </w:rPr>
    </w:lvl>
    <w:lvl w:ilvl="3" w:tplc="0401000F" w:tentative="1">
      <w:start w:val="1"/>
      <w:numFmt w:val="decimal"/>
      <w:lvlText w:val="%4."/>
      <w:lvlJc w:val="left"/>
      <w:pPr>
        <w:tabs>
          <w:tab w:val="num" w:pos="2595"/>
        </w:tabs>
        <w:ind w:left="2595" w:right="2595" w:hanging="360"/>
      </w:pPr>
    </w:lvl>
    <w:lvl w:ilvl="4" w:tplc="04010019" w:tentative="1">
      <w:start w:val="1"/>
      <w:numFmt w:val="lowerLetter"/>
      <w:lvlText w:val="%5."/>
      <w:lvlJc w:val="left"/>
      <w:pPr>
        <w:tabs>
          <w:tab w:val="num" w:pos="3315"/>
        </w:tabs>
        <w:ind w:left="3315" w:right="3315" w:hanging="360"/>
      </w:pPr>
    </w:lvl>
    <w:lvl w:ilvl="5" w:tplc="0401001B" w:tentative="1">
      <w:start w:val="1"/>
      <w:numFmt w:val="lowerRoman"/>
      <w:lvlText w:val="%6."/>
      <w:lvlJc w:val="right"/>
      <w:pPr>
        <w:tabs>
          <w:tab w:val="num" w:pos="4035"/>
        </w:tabs>
        <w:ind w:left="4035" w:right="4035" w:hanging="180"/>
      </w:pPr>
    </w:lvl>
    <w:lvl w:ilvl="6" w:tplc="0401000F" w:tentative="1">
      <w:start w:val="1"/>
      <w:numFmt w:val="decimal"/>
      <w:lvlText w:val="%7."/>
      <w:lvlJc w:val="left"/>
      <w:pPr>
        <w:tabs>
          <w:tab w:val="num" w:pos="4755"/>
        </w:tabs>
        <w:ind w:left="4755" w:right="4755" w:hanging="360"/>
      </w:pPr>
    </w:lvl>
    <w:lvl w:ilvl="7" w:tplc="04010019" w:tentative="1">
      <w:start w:val="1"/>
      <w:numFmt w:val="lowerLetter"/>
      <w:lvlText w:val="%8."/>
      <w:lvlJc w:val="left"/>
      <w:pPr>
        <w:tabs>
          <w:tab w:val="num" w:pos="5475"/>
        </w:tabs>
        <w:ind w:left="5475" w:right="5475" w:hanging="360"/>
      </w:pPr>
    </w:lvl>
    <w:lvl w:ilvl="8" w:tplc="0401001B" w:tentative="1">
      <w:start w:val="1"/>
      <w:numFmt w:val="lowerRoman"/>
      <w:lvlText w:val="%9."/>
      <w:lvlJc w:val="right"/>
      <w:pPr>
        <w:tabs>
          <w:tab w:val="num" w:pos="6195"/>
        </w:tabs>
        <w:ind w:left="6195" w:right="6195" w:hanging="180"/>
      </w:pPr>
    </w:lvl>
  </w:abstractNum>
  <w:abstractNum w:abstractNumId="1" w15:restartNumberingAfterBreak="0">
    <w:nsid w:val="1FCC1A1A"/>
    <w:multiLevelType w:val="hybridMultilevel"/>
    <w:tmpl w:val="F98C06E8"/>
    <w:lvl w:ilvl="0" w:tplc="04010001">
      <w:start w:val="1"/>
      <w:numFmt w:val="bullet"/>
      <w:lvlText w:val=""/>
      <w:lvlJc w:val="left"/>
      <w:pPr>
        <w:tabs>
          <w:tab w:val="num" w:pos="825"/>
        </w:tabs>
        <w:ind w:left="825" w:right="825" w:hanging="360"/>
      </w:pPr>
      <w:rPr>
        <w:rFonts w:ascii="Symbol" w:hAnsi="Symbol" w:hint="default"/>
      </w:rPr>
    </w:lvl>
    <w:lvl w:ilvl="1" w:tplc="0401000F">
      <w:start w:val="1"/>
      <w:numFmt w:val="decimal"/>
      <w:lvlText w:val="%2."/>
      <w:lvlJc w:val="left"/>
      <w:pPr>
        <w:tabs>
          <w:tab w:val="num" w:pos="1545"/>
        </w:tabs>
        <w:ind w:left="1545" w:right="1545" w:hanging="360"/>
      </w:pPr>
    </w:lvl>
    <w:lvl w:ilvl="2" w:tplc="04010005" w:tentative="1">
      <w:start w:val="1"/>
      <w:numFmt w:val="bullet"/>
      <w:lvlText w:val=""/>
      <w:lvlJc w:val="left"/>
      <w:pPr>
        <w:tabs>
          <w:tab w:val="num" w:pos="2265"/>
        </w:tabs>
        <w:ind w:left="2265" w:right="2265" w:hanging="360"/>
      </w:pPr>
      <w:rPr>
        <w:rFonts w:ascii="Wingdings" w:hAnsi="Wingdings" w:hint="default"/>
      </w:rPr>
    </w:lvl>
    <w:lvl w:ilvl="3" w:tplc="04010001" w:tentative="1">
      <w:start w:val="1"/>
      <w:numFmt w:val="bullet"/>
      <w:lvlText w:val=""/>
      <w:lvlJc w:val="left"/>
      <w:pPr>
        <w:tabs>
          <w:tab w:val="num" w:pos="2985"/>
        </w:tabs>
        <w:ind w:left="2985" w:right="2985" w:hanging="360"/>
      </w:pPr>
      <w:rPr>
        <w:rFonts w:ascii="Symbol" w:hAnsi="Symbol" w:hint="default"/>
      </w:rPr>
    </w:lvl>
    <w:lvl w:ilvl="4" w:tplc="04010003" w:tentative="1">
      <w:start w:val="1"/>
      <w:numFmt w:val="bullet"/>
      <w:lvlText w:val="o"/>
      <w:lvlJc w:val="left"/>
      <w:pPr>
        <w:tabs>
          <w:tab w:val="num" w:pos="3705"/>
        </w:tabs>
        <w:ind w:left="3705" w:right="3705" w:hanging="360"/>
      </w:pPr>
      <w:rPr>
        <w:rFonts w:ascii="Courier New" w:hAnsi="Courier New" w:hint="default"/>
      </w:rPr>
    </w:lvl>
    <w:lvl w:ilvl="5" w:tplc="04010005" w:tentative="1">
      <w:start w:val="1"/>
      <w:numFmt w:val="bullet"/>
      <w:lvlText w:val=""/>
      <w:lvlJc w:val="left"/>
      <w:pPr>
        <w:tabs>
          <w:tab w:val="num" w:pos="4425"/>
        </w:tabs>
        <w:ind w:left="4425" w:right="4425" w:hanging="360"/>
      </w:pPr>
      <w:rPr>
        <w:rFonts w:ascii="Wingdings" w:hAnsi="Wingdings" w:hint="default"/>
      </w:rPr>
    </w:lvl>
    <w:lvl w:ilvl="6" w:tplc="04010001" w:tentative="1">
      <w:start w:val="1"/>
      <w:numFmt w:val="bullet"/>
      <w:lvlText w:val=""/>
      <w:lvlJc w:val="left"/>
      <w:pPr>
        <w:tabs>
          <w:tab w:val="num" w:pos="5145"/>
        </w:tabs>
        <w:ind w:left="5145" w:right="5145" w:hanging="360"/>
      </w:pPr>
      <w:rPr>
        <w:rFonts w:ascii="Symbol" w:hAnsi="Symbol" w:hint="default"/>
      </w:rPr>
    </w:lvl>
    <w:lvl w:ilvl="7" w:tplc="04010003" w:tentative="1">
      <w:start w:val="1"/>
      <w:numFmt w:val="bullet"/>
      <w:lvlText w:val="o"/>
      <w:lvlJc w:val="left"/>
      <w:pPr>
        <w:tabs>
          <w:tab w:val="num" w:pos="5865"/>
        </w:tabs>
        <w:ind w:left="5865" w:right="5865" w:hanging="360"/>
      </w:pPr>
      <w:rPr>
        <w:rFonts w:ascii="Courier New" w:hAnsi="Courier New" w:hint="default"/>
      </w:rPr>
    </w:lvl>
    <w:lvl w:ilvl="8" w:tplc="04010005" w:tentative="1">
      <w:start w:val="1"/>
      <w:numFmt w:val="bullet"/>
      <w:lvlText w:val=""/>
      <w:lvlJc w:val="left"/>
      <w:pPr>
        <w:tabs>
          <w:tab w:val="num" w:pos="6585"/>
        </w:tabs>
        <w:ind w:left="6585" w:right="6585" w:hanging="360"/>
      </w:pPr>
      <w:rPr>
        <w:rFonts w:ascii="Wingdings" w:hAnsi="Wingdings" w:hint="default"/>
      </w:rPr>
    </w:lvl>
  </w:abstractNum>
  <w:abstractNum w:abstractNumId="2" w15:restartNumberingAfterBreak="0">
    <w:nsid w:val="2CBF47F7"/>
    <w:multiLevelType w:val="hybridMultilevel"/>
    <w:tmpl w:val="3EE6731C"/>
    <w:lvl w:ilvl="0" w:tplc="0401000F">
      <w:start w:val="1"/>
      <w:numFmt w:val="decimal"/>
      <w:lvlText w:val="%1."/>
      <w:lvlJc w:val="left"/>
      <w:pPr>
        <w:tabs>
          <w:tab w:val="num" w:pos="1080"/>
        </w:tabs>
        <w:ind w:left="1080" w:right="1080" w:hanging="360"/>
      </w:pPr>
    </w:lvl>
    <w:lvl w:ilvl="1" w:tplc="04010019" w:tentative="1">
      <w:start w:val="1"/>
      <w:numFmt w:val="lowerLetter"/>
      <w:lvlText w:val="%2."/>
      <w:lvlJc w:val="left"/>
      <w:pPr>
        <w:tabs>
          <w:tab w:val="num" w:pos="1800"/>
        </w:tabs>
        <w:ind w:left="1800" w:right="1800" w:hanging="360"/>
      </w:pPr>
    </w:lvl>
    <w:lvl w:ilvl="2" w:tplc="0401001B" w:tentative="1">
      <w:start w:val="1"/>
      <w:numFmt w:val="lowerRoman"/>
      <w:lvlText w:val="%3."/>
      <w:lvlJc w:val="right"/>
      <w:pPr>
        <w:tabs>
          <w:tab w:val="num" w:pos="2520"/>
        </w:tabs>
        <w:ind w:left="2520" w:right="2520" w:hanging="180"/>
      </w:pPr>
    </w:lvl>
    <w:lvl w:ilvl="3" w:tplc="0401000F" w:tentative="1">
      <w:start w:val="1"/>
      <w:numFmt w:val="decimal"/>
      <w:lvlText w:val="%4."/>
      <w:lvlJc w:val="left"/>
      <w:pPr>
        <w:tabs>
          <w:tab w:val="num" w:pos="3240"/>
        </w:tabs>
        <w:ind w:left="3240" w:right="3240" w:hanging="360"/>
      </w:pPr>
    </w:lvl>
    <w:lvl w:ilvl="4" w:tplc="04010019" w:tentative="1">
      <w:start w:val="1"/>
      <w:numFmt w:val="lowerLetter"/>
      <w:lvlText w:val="%5."/>
      <w:lvlJc w:val="left"/>
      <w:pPr>
        <w:tabs>
          <w:tab w:val="num" w:pos="3960"/>
        </w:tabs>
        <w:ind w:left="3960" w:right="3960" w:hanging="360"/>
      </w:pPr>
    </w:lvl>
    <w:lvl w:ilvl="5" w:tplc="0401001B" w:tentative="1">
      <w:start w:val="1"/>
      <w:numFmt w:val="lowerRoman"/>
      <w:lvlText w:val="%6."/>
      <w:lvlJc w:val="right"/>
      <w:pPr>
        <w:tabs>
          <w:tab w:val="num" w:pos="4680"/>
        </w:tabs>
        <w:ind w:left="4680" w:right="4680" w:hanging="180"/>
      </w:pPr>
    </w:lvl>
    <w:lvl w:ilvl="6" w:tplc="0401000F" w:tentative="1">
      <w:start w:val="1"/>
      <w:numFmt w:val="decimal"/>
      <w:lvlText w:val="%7."/>
      <w:lvlJc w:val="left"/>
      <w:pPr>
        <w:tabs>
          <w:tab w:val="num" w:pos="5400"/>
        </w:tabs>
        <w:ind w:left="5400" w:right="5400" w:hanging="360"/>
      </w:pPr>
    </w:lvl>
    <w:lvl w:ilvl="7" w:tplc="04010019" w:tentative="1">
      <w:start w:val="1"/>
      <w:numFmt w:val="lowerLetter"/>
      <w:lvlText w:val="%8."/>
      <w:lvlJc w:val="left"/>
      <w:pPr>
        <w:tabs>
          <w:tab w:val="num" w:pos="6120"/>
        </w:tabs>
        <w:ind w:left="6120" w:right="6120" w:hanging="360"/>
      </w:pPr>
    </w:lvl>
    <w:lvl w:ilvl="8" w:tplc="0401001B" w:tentative="1">
      <w:start w:val="1"/>
      <w:numFmt w:val="lowerRoman"/>
      <w:lvlText w:val="%9."/>
      <w:lvlJc w:val="right"/>
      <w:pPr>
        <w:tabs>
          <w:tab w:val="num" w:pos="6840"/>
        </w:tabs>
        <w:ind w:left="6840" w:right="6840" w:hanging="180"/>
      </w:pPr>
    </w:lvl>
  </w:abstractNum>
  <w:abstractNum w:abstractNumId="3" w15:restartNumberingAfterBreak="0">
    <w:nsid w:val="2D875EAA"/>
    <w:multiLevelType w:val="hybridMultilevel"/>
    <w:tmpl w:val="F75AF5D6"/>
    <w:lvl w:ilvl="0" w:tplc="2DBE3AA8">
      <w:start w:val="1"/>
      <w:numFmt w:val="decimal"/>
      <w:lvlText w:val="%1-"/>
      <w:lvlJc w:val="left"/>
      <w:pPr>
        <w:tabs>
          <w:tab w:val="num" w:pos="435"/>
        </w:tabs>
        <w:ind w:left="435" w:right="435"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15:restartNumberingAfterBreak="0">
    <w:nsid w:val="2F2D1601"/>
    <w:multiLevelType w:val="hybridMultilevel"/>
    <w:tmpl w:val="D8A82912"/>
    <w:lvl w:ilvl="0" w:tplc="2DBE3AA8">
      <w:start w:val="1"/>
      <w:numFmt w:val="decimal"/>
      <w:lvlText w:val="%1-"/>
      <w:lvlJc w:val="left"/>
      <w:pPr>
        <w:tabs>
          <w:tab w:val="num" w:pos="435"/>
        </w:tabs>
        <w:ind w:left="435" w:right="435"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15:restartNumberingAfterBreak="0">
    <w:nsid w:val="45755F77"/>
    <w:multiLevelType w:val="hybridMultilevel"/>
    <w:tmpl w:val="3C6EBE50"/>
    <w:lvl w:ilvl="0" w:tplc="FFFFFFFF">
      <w:numFmt w:val="irohaFullWidth"/>
      <w:lvlText w:val="-"/>
      <w:lvlJc w:val="left"/>
      <w:pPr>
        <w:tabs>
          <w:tab w:val="num" w:pos="720"/>
        </w:tabs>
        <w:ind w:left="720" w:right="720" w:hanging="360"/>
      </w:pPr>
      <w:rPr>
        <w:rFonts w:ascii="Times New Roman" w:eastAsia="Times New Roman" w:hAnsi="Times New Roman" w:cs="Times New Roman" w:hint="default"/>
        <w:b w:val="0"/>
      </w:rPr>
    </w:lvl>
    <w:lvl w:ilvl="1" w:tplc="FFFFFFFF" w:tentative="1">
      <w:start w:val="1"/>
      <w:numFmt w:val="irohaFullWidth"/>
      <w:lvlText w:val="o"/>
      <w:lvlJc w:val="left"/>
      <w:pPr>
        <w:tabs>
          <w:tab w:val="num" w:pos="1440"/>
        </w:tabs>
        <w:ind w:left="1440" w:right="1440" w:hanging="360"/>
      </w:pPr>
      <w:rPr>
        <w:rFonts w:ascii="Courier New" w:hAnsi="Courier New" w:hint="default"/>
      </w:rPr>
    </w:lvl>
    <w:lvl w:ilvl="2" w:tplc="FFFFFFFF" w:tentative="1">
      <w:start w:val="1"/>
      <w:numFmt w:val="irohaFullWidth"/>
      <w:lvlText w:val=""/>
      <w:lvlJc w:val="left"/>
      <w:pPr>
        <w:tabs>
          <w:tab w:val="num" w:pos="2160"/>
        </w:tabs>
        <w:ind w:left="2160" w:right="2160" w:hanging="360"/>
      </w:pPr>
      <w:rPr>
        <w:rFonts w:ascii="Wingdings" w:hAnsi="Wingdings" w:hint="default"/>
      </w:rPr>
    </w:lvl>
    <w:lvl w:ilvl="3" w:tplc="FFFFFFFF" w:tentative="1">
      <w:start w:val="1"/>
      <w:numFmt w:val="irohaFullWidth"/>
      <w:lvlText w:val=""/>
      <w:lvlJc w:val="left"/>
      <w:pPr>
        <w:tabs>
          <w:tab w:val="num" w:pos="2880"/>
        </w:tabs>
        <w:ind w:left="2880" w:right="2880" w:hanging="360"/>
      </w:pPr>
      <w:rPr>
        <w:rFonts w:ascii="Symbol" w:hAnsi="Symbol" w:hint="default"/>
      </w:rPr>
    </w:lvl>
    <w:lvl w:ilvl="4" w:tplc="FFFFFFFF" w:tentative="1">
      <w:start w:val="1"/>
      <w:numFmt w:val="irohaFullWidth"/>
      <w:lvlText w:val="o"/>
      <w:lvlJc w:val="left"/>
      <w:pPr>
        <w:tabs>
          <w:tab w:val="num" w:pos="3600"/>
        </w:tabs>
        <w:ind w:left="3600" w:right="3600" w:hanging="360"/>
      </w:pPr>
      <w:rPr>
        <w:rFonts w:ascii="Courier New" w:hAnsi="Courier New" w:hint="default"/>
      </w:rPr>
    </w:lvl>
    <w:lvl w:ilvl="5" w:tplc="FFFFFFFF" w:tentative="1">
      <w:start w:val="1"/>
      <w:numFmt w:val="irohaFullWidth"/>
      <w:lvlText w:val=""/>
      <w:lvlJc w:val="left"/>
      <w:pPr>
        <w:tabs>
          <w:tab w:val="num" w:pos="4320"/>
        </w:tabs>
        <w:ind w:left="4320" w:right="4320" w:hanging="360"/>
      </w:pPr>
      <w:rPr>
        <w:rFonts w:ascii="Wingdings" w:hAnsi="Wingdings" w:hint="default"/>
      </w:rPr>
    </w:lvl>
    <w:lvl w:ilvl="6" w:tplc="FFFFFFFF" w:tentative="1">
      <w:start w:val="1"/>
      <w:numFmt w:val="irohaFullWidth"/>
      <w:lvlText w:val=""/>
      <w:lvlJc w:val="left"/>
      <w:pPr>
        <w:tabs>
          <w:tab w:val="num" w:pos="5040"/>
        </w:tabs>
        <w:ind w:left="5040" w:right="5040" w:hanging="360"/>
      </w:pPr>
      <w:rPr>
        <w:rFonts w:ascii="Symbol" w:hAnsi="Symbol" w:hint="default"/>
      </w:rPr>
    </w:lvl>
    <w:lvl w:ilvl="7" w:tplc="FFFFFFFF" w:tentative="1">
      <w:start w:val="1"/>
      <w:numFmt w:val="irohaFullWidth"/>
      <w:lvlText w:val="o"/>
      <w:lvlJc w:val="left"/>
      <w:pPr>
        <w:tabs>
          <w:tab w:val="num" w:pos="5760"/>
        </w:tabs>
        <w:ind w:left="5760" w:right="5760" w:hanging="360"/>
      </w:pPr>
      <w:rPr>
        <w:rFonts w:ascii="Courier New" w:hAnsi="Courier New" w:hint="default"/>
      </w:rPr>
    </w:lvl>
    <w:lvl w:ilvl="8" w:tplc="FFFFFFFF" w:tentative="1">
      <w:start w:val="1"/>
      <w:numFmt w:val="irohaFullWidth"/>
      <w:lvlText w:val=""/>
      <w:lvlJc w:val="left"/>
      <w:pPr>
        <w:tabs>
          <w:tab w:val="num" w:pos="6480"/>
        </w:tabs>
        <w:ind w:left="6480" w:right="6480" w:hanging="360"/>
      </w:pPr>
      <w:rPr>
        <w:rFonts w:ascii="Wingdings" w:hAnsi="Wingdings" w:hint="default"/>
      </w:rPr>
    </w:lvl>
  </w:abstractNum>
  <w:abstractNum w:abstractNumId="6" w15:restartNumberingAfterBreak="0">
    <w:nsid w:val="46821F52"/>
    <w:multiLevelType w:val="hybridMultilevel"/>
    <w:tmpl w:val="5574AA5A"/>
    <w:lvl w:ilvl="0" w:tplc="53704408">
      <w:numFmt w:val="bullet"/>
      <w:lvlText w:val="-"/>
      <w:lvlJc w:val="left"/>
      <w:pPr>
        <w:tabs>
          <w:tab w:val="num" w:pos="720"/>
        </w:tabs>
        <w:ind w:left="720" w:right="720" w:hanging="360"/>
      </w:pPr>
      <w:rPr>
        <w:rFonts w:ascii="Times New Roman" w:eastAsia="Times New Roman" w:hAnsi="Times New Roman" w:cs="Mudir MT" w:hint="default"/>
      </w:rPr>
    </w:lvl>
    <w:lvl w:ilvl="1" w:tplc="0401000F">
      <w:start w:val="1"/>
      <w:numFmt w:val="decimal"/>
      <w:lvlText w:val="%2."/>
      <w:lvlJc w:val="left"/>
      <w:pPr>
        <w:tabs>
          <w:tab w:val="num" w:pos="1440"/>
        </w:tabs>
        <w:ind w:left="1440" w:right="1440" w:hanging="360"/>
      </w:p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4B6513F2"/>
    <w:multiLevelType w:val="hybridMultilevel"/>
    <w:tmpl w:val="A4A48F24"/>
    <w:lvl w:ilvl="0" w:tplc="2DBE3AA8">
      <w:start w:val="1"/>
      <w:numFmt w:val="decimal"/>
      <w:lvlText w:val="%1-"/>
      <w:lvlJc w:val="left"/>
      <w:pPr>
        <w:tabs>
          <w:tab w:val="num" w:pos="435"/>
        </w:tabs>
        <w:ind w:left="435" w:right="435" w:hanging="360"/>
      </w:pPr>
      <w:rPr>
        <w:rFonts w:hint="cs"/>
      </w:rPr>
    </w:lvl>
    <w:lvl w:ilvl="1" w:tplc="04010019">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15:restartNumberingAfterBreak="0">
    <w:nsid w:val="59460B46"/>
    <w:multiLevelType w:val="hybridMultilevel"/>
    <w:tmpl w:val="4198AF98"/>
    <w:lvl w:ilvl="0" w:tplc="04010001">
      <w:start w:val="1"/>
      <w:numFmt w:val="bullet"/>
      <w:lvlText w:val=""/>
      <w:lvlJc w:val="left"/>
      <w:pPr>
        <w:tabs>
          <w:tab w:val="num" w:pos="1080"/>
        </w:tabs>
        <w:ind w:left="1080" w:right="1080" w:hanging="360"/>
      </w:pPr>
      <w:rPr>
        <w:rFonts w:ascii="Symbol" w:hAnsi="Symbol" w:hint="default"/>
      </w:rPr>
    </w:lvl>
    <w:lvl w:ilvl="1" w:tplc="04010003">
      <w:start w:val="1"/>
      <w:numFmt w:val="bullet"/>
      <w:lvlText w:val="o"/>
      <w:lvlJc w:val="left"/>
      <w:pPr>
        <w:tabs>
          <w:tab w:val="num" w:pos="1800"/>
        </w:tabs>
        <w:ind w:left="1800" w:right="1800" w:hanging="360"/>
      </w:pPr>
      <w:rPr>
        <w:rFonts w:ascii="Courier New" w:hAnsi="Courier New" w:hint="default"/>
      </w:rPr>
    </w:lvl>
    <w:lvl w:ilvl="2" w:tplc="04010005" w:tentative="1">
      <w:start w:val="1"/>
      <w:numFmt w:val="bullet"/>
      <w:lvlText w:val=""/>
      <w:lvlJc w:val="left"/>
      <w:pPr>
        <w:tabs>
          <w:tab w:val="num" w:pos="2520"/>
        </w:tabs>
        <w:ind w:left="2520" w:right="2520" w:hanging="360"/>
      </w:pPr>
      <w:rPr>
        <w:rFonts w:ascii="Wingdings" w:hAnsi="Wingdings" w:hint="default"/>
      </w:rPr>
    </w:lvl>
    <w:lvl w:ilvl="3" w:tplc="04010001" w:tentative="1">
      <w:start w:val="1"/>
      <w:numFmt w:val="bullet"/>
      <w:lvlText w:val=""/>
      <w:lvlJc w:val="left"/>
      <w:pPr>
        <w:tabs>
          <w:tab w:val="num" w:pos="3240"/>
        </w:tabs>
        <w:ind w:left="3240" w:right="3240" w:hanging="360"/>
      </w:pPr>
      <w:rPr>
        <w:rFonts w:ascii="Symbol" w:hAnsi="Symbol" w:hint="default"/>
      </w:rPr>
    </w:lvl>
    <w:lvl w:ilvl="4" w:tplc="04010003" w:tentative="1">
      <w:start w:val="1"/>
      <w:numFmt w:val="bullet"/>
      <w:lvlText w:val="o"/>
      <w:lvlJc w:val="left"/>
      <w:pPr>
        <w:tabs>
          <w:tab w:val="num" w:pos="3960"/>
        </w:tabs>
        <w:ind w:left="3960" w:right="3960" w:hanging="360"/>
      </w:pPr>
      <w:rPr>
        <w:rFonts w:ascii="Courier New" w:hAnsi="Courier New" w:hint="default"/>
      </w:rPr>
    </w:lvl>
    <w:lvl w:ilvl="5" w:tplc="04010005" w:tentative="1">
      <w:start w:val="1"/>
      <w:numFmt w:val="bullet"/>
      <w:lvlText w:val=""/>
      <w:lvlJc w:val="left"/>
      <w:pPr>
        <w:tabs>
          <w:tab w:val="num" w:pos="4680"/>
        </w:tabs>
        <w:ind w:left="4680" w:right="4680" w:hanging="360"/>
      </w:pPr>
      <w:rPr>
        <w:rFonts w:ascii="Wingdings" w:hAnsi="Wingdings" w:hint="default"/>
      </w:rPr>
    </w:lvl>
    <w:lvl w:ilvl="6" w:tplc="04010001" w:tentative="1">
      <w:start w:val="1"/>
      <w:numFmt w:val="bullet"/>
      <w:lvlText w:val=""/>
      <w:lvlJc w:val="left"/>
      <w:pPr>
        <w:tabs>
          <w:tab w:val="num" w:pos="5400"/>
        </w:tabs>
        <w:ind w:left="5400" w:right="5400" w:hanging="360"/>
      </w:pPr>
      <w:rPr>
        <w:rFonts w:ascii="Symbol" w:hAnsi="Symbol" w:hint="default"/>
      </w:rPr>
    </w:lvl>
    <w:lvl w:ilvl="7" w:tplc="04010003" w:tentative="1">
      <w:start w:val="1"/>
      <w:numFmt w:val="bullet"/>
      <w:lvlText w:val="o"/>
      <w:lvlJc w:val="left"/>
      <w:pPr>
        <w:tabs>
          <w:tab w:val="num" w:pos="6120"/>
        </w:tabs>
        <w:ind w:left="6120" w:right="6120" w:hanging="360"/>
      </w:pPr>
      <w:rPr>
        <w:rFonts w:ascii="Courier New" w:hAnsi="Courier New" w:hint="default"/>
      </w:rPr>
    </w:lvl>
    <w:lvl w:ilvl="8" w:tplc="04010005" w:tentative="1">
      <w:start w:val="1"/>
      <w:numFmt w:val="bullet"/>
      <w:lvlText w:val=""/>
      <w:lvlJc w:val="left"/>
      <w:pPr>
        <w:tabs>
          <w:tab w:val="num" w:pos="6840"/>
        </w:tabs>
        <w:ind w:left="6840" w:right="6840" w:hanging="360"/>
      </w:pPr>
      <w:rPr>
        <w:rFonts w:ascii="Wingdings" w:hAnsi="Wingdings" w:hint="default"/>
      </w:rPr>
    </w:lvl>
  </w:abstractNum>
  <w:abstractNum w:abstractNumId="9" w15:restartNumberingAfterBreak="0">
    <w:nsid w:val="65D91231"/>
    <w:multiLevelType w:val="hybridMultilevel"/>
    <w:tmpl w:val="24DA06AC"/>
    <w:lvl w:ilvl="0" w:tplc="2DBE3AA8">
      <w:start w:val="1"/>
      <w:numFmt w:val="decimal"/>
      <w:lvlText w:val="%1-"/>
      <w:lvlJc w:val="left"/>
      <w:pPr>
        <w:tabs>
          <w:tab w:val="num" w:pos="435"/>
        </w:tabs>
        <w:ind w:left="435" w:right="435"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15:restartNumberingAfterBreak="0">
    <w:nsid w:val="6CEF5423"/>
    <w:multiLevelType w:val="hybridMultilevel"/>
    <w:tmpl w:val="28BC3CBE"/>
    <w:lvl w:ilvl="0" w:tplc="0401000F">
      <w:start w:val="1"/>
      <w:numFmt w:val="decimal"/>
      <w:lvlText w:val="%1."/>
      <w:lvlJc w:val="left"/>
      <w:pPr>
        <w:tabs>
          <w:tab w:val="num" w:pos="930"/>
        </w:tabs>
        <w:ind w:left="930" w:right="930" w:hanging="360"/>
      </w:pPr>
    </w:lvl>
    <w:lvl w:ilvl="1" w:tplc="04010019" w:tentative="1">
      <w:start w:val="1"/>
      <w:numFmt w:val="lowerLetter"/>
      <w:lvlText w:val="%2."/>
      <w:lvlJc w:val="left"/>
      <w:pPr>
        <w:tabs>
          <w:tab w:val="num" w:pos="1650"/>
        </w:tabs>
        <w:ind w:left="1650" w:right="1650" w:hanging="360"/>
      </w:pPr>
    </w:lvl>
    <w:lvl w:ilvl="2" w:tplc="0401001B" w:tentative="1">
      <w:start w:val="1"/>
      <w:numFmt w:val="lowerRoman"/>
      <w:lvlText w:val="%3."/>
      <w:lvlJc w:val="right"/>
      <w:pPr>
        <w:tabs>
          <w:tab w:val="num" w:pos="2370"/>
        </w:tabs>
        <w:ind w:left="2370" w:right="2370" w:hanging="180"/>
      </w:pPr>
    </w:lvl>
    <w:lvl w:ilvl="3" w:tplc="0401000F" w:tentative="1">
      <w:start w:val="1"/>
      <w:numFmt w:val="decimal"/>
      <w:lvlText w:val="%4."/>
      <w:lvlJc w:val="left"/>
      <w:pPr>
        <w:tabs>
          <w:tab w:val="num" w:pos="3090"/>
        </w:tabs>
        <w:ind w:left="3090" w:right="3090" w:hanging="360"/>
      </w:pPr>
    </w:lvl>
    <w:lvl w:ilvl="4" w:tplc="04010019" w:tentative="1">
      <w:start w:val="1"/>
      <w:numFmt w:val="lowerLetter"/>
      <w:lvlText w:val="%5."/>
      <w:lvlJc w:val="left"/>
      <w:pPr>
        <w:tabs>
          <w:tab w:val="num" w:pos="3810"/>
        </w:tabs>
        <w:ind w:left="3810" w:right="3810" w:hanging="360"/>
      </w:pPr>
    </w:lvl>
    <w:lvl w:ilvl="5" w:tplc="0401001B" w:tentative="1">
      <w:start w:val="1"/>
      <w:numFmt w:val="lowerRoman"/>
      <w:lvlText w:val="%6."/>
      <w:lvlJc w:val="right"/>
      <w:pPr>
        <w:tabs>
          <w:tab w:val="num" w:pos="4530"/>
        </w:tabs>
        <w:ind w:left="4530" w:right="4530" w:hanging="180"/>
      </w:pPr>
    </w:lvl>
    <w:lvl w:ilvl="6" w:tplc="0401000F" w:tentative="1">
      <w:start w:val="1"/>
      <w:numFmt w:val="decimal"/>
      <w:lvlText w:val="%7."/>
      <w:lvlJc w:val="left"/>
      <w:pPr>
        <w:tabs>
          <w:tab w:val="num" w:pos="5250"/>
        </w:tabs>
        <w:ind w:left="5250" w:right="5250" w:hanging="360"/>
      </w:pPr>
    </w:lvl>
    <w:lvl w:ilvl="7" w:tplc="04010019" w:tentative="1">
      <w:start w:val="1"/>
      <w:numFmt w:val="lowerLetter"/>
      <w:lvlText w:val="%8."/>
      <w:lvlJc w:val="left"/>
      <w:pPr>
        <w:tabs>
          <w:tab w:val="num" w:pos="5970"/>
        </w:tabs>
        <w:ind w:left="5970" w:right="5970" w:hanging="360"/>
      </w:pPr>
    </w:lvl>
    <w:lvl w:ilvl="8" w:tplc="0401001B" w:tentative="1">
      <w:start w:val="1"/>
      <w:numFmt w:val="lowerRoman"/>
      <w:lvlText w:val="%9."/>
      <w:lvlJc w:val="right"/>
      <w:pPr>
        <w:tabs>
          <w:tab w:val="num" w:pos="6690"/>
        </w:tabs>
        <w:ind w:left="6690" w:right="6690" w:hanging="180"/>
      </w:pPr>
    </w:lvl>
  </w:abstractNum>
  <w:num w:numId="1">
    <w:abstractNumId w:val="10"/>
  </w:num>
  <w:num w:numId="2">
    <w:abstractNumId w:val="6"/>
  </w:num>
  <w:num w:numId="3">
    <w:abstractNumId w:val="1"/>
  </w:num>
  <w:num w:numId="4">
    <w:abstractNumId w:val="8"/>
  </w:num>
  <w:num w:numId="5">
    <w:abstractNumId w:val="0"/>
  </w:num>
  <w:num w:numId="6">
    <w:abstractNumId w:val="3"/>
  </w:num>
  <w:num w:numId="7">
    <w:abstractNumId w:val="7"/>
  </w:num>
  <w:num w:numId="8">
    <w:abstractNumId w:val="9"/>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54"/>
    <w:rsid w:val="00143499"/>
    <w:rsid w:val="00966A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37B93"/>
  <w15:chartTrackingRefBased/>
  <w15:docId w15:val="{8280D9B7-2C24-4B52-BE0D-021B8C20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A54"/>
  </w:style>
  <w:style w:type="paragraph" w:styleId="Heading1">
    <w:name w:val="heading 1"/>
    <w:basedOn w:val="Normal"/>
    <w:next w:val="Normal"/>
    <w:link w:val="Heading1Char"/>
    <w:uiPriority w:val="9"/>
    <w:qFormat/>
    <w:rsid w:val="00966A54"/>
    <w:pPr>
      <w:keepNext/>
      <w:keepLines/>
      <w:bidi/>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66A54"/>
    <w:pPr>
      <w:keepNext/>
      <w:keepLines/>
      <w:bidi/>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66A54"/>
    <w:pPr>
      <w:keepNext/>
      <w:keepLines/>
      <w:bidi/>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66A54"/>
    <w:pPr>
      <w:keepNext/>
      <w:keepLines/>
      <w:bidi/>
      <w:spacing w:before="80" w:after="0" w:line="300" w:lineRule="auto"/>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66A54"/>
    <w:pPr>
      <w:keepNext/>
      <w:keepLines/>
      <w:bidi/>
      <w:spacing w:before="40" w:after="0" w:line="300" w:lineRule="auto"/>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66A54"/>
    <w:pPr>
      <w:keepNext/>
      <w:keepLines/>
      <w:bidi/>
      <w:spacing w:before="40" w:after="0" w:line="300" w:lineRule="auto"/>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66A54"/>
    <w:pPr>
      <w:keepNext/>
      <w:keepLines/>
      <w:bidi/>
      <w:spacing w:before="40" w:after="0" w:line="300" w:lineRule="auto"/>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66A54"/>
    <w:pPr>
      <w:keepNext/>
      <w:keepLines/>
      <w:bidi/>
      <w:spacing w:before="40" w:after="0" w:line="300" w:lineRule="auto"/>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966A54"/>
    <w:pPr>
      <w:keepNext/>
      <w:keepLines/>
      <w:bidi/>
      <w:spacing w:before="40" w:after="0" w:line="300" w:lineRule="auto"/>
      <w:outlineLvl w:val="8"/>
    </w:pPr>
    <w:rPr>
      <w:rFonts w:eastAsiaTheme="minorEastAsia"/>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A5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66A5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966A5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66A5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66A5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66A5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66A5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66A54"/>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966A54"/>
    <w:rPr>
      <w:rFonts w:eastAsiaTheme="minorEastAsia"/>
      <w:b/>
      <w:bCs/>
      <w:i/>
      <w:iCs/>
      <w:sz w:val="21"/>
      <w:szCs w:val="21"/>
    </w:rPr>
  </w:style>
  <w:style w:type="paragraph" w:styleId="BodyText">
    <w:name w:val="Body Text"/>
    <w:basedOn w:val="Normal"/>
    <w:link w:val="BodyTextChar"/>
    <w:uiPriority w:val="99"/>
    <w:rsid w:val="00966A54"/>
    <w:pPr>
      <w:autoSpaceDE w:val="0"/>
      <w:autoSpaceDN w:val="0"/>
      <w:bidi/>
      <w:spacing w:after="0" w:line="240" w:lineRule="auto"/>
    </w:pPr>
    <w:rPr>
      <w:rFonts w:ascii="Times New Roman" w:eastAsia="Times New Roman" w:hAnsi="Times New Roman" w:cs="Simplified Arabic"/>
      <w:b/>
      <w:bCs/>
      <w:sz w:val="32"/>
      <w:szCs w:val="36"/>
    </w:rPr>
  </w:style>
  <w:style w:type="character" w:customStyle="1" w:styleId="BodyTextChar">
    <w:name w:val="Body Text Char"/>
    <w:basedOn w:val="DefaultParagraphFont"/>
    <w:link w:val="BodyText"/>
    <w:uiPriority w:val="99"/>
    <w:rsid w:val="00966A54"/>
    <w:rPr>
      <w:rFonts w:ascii="Times New Roman" w:eastAsia="Times New Roman" w:hAnsi="Times New Roman" w:cs="Simplified Arabic"/>
      <w:b/>
      <w:bCs/>
      <w:sz w:val="32"/>
      <w:szCs w:val="36"/>
    </w:rPr>
  </w:style>
  <w:style w:type="paragraph" w:styleId="BodyText2">
    <w:name w:val="Body Text 2"/>
    <w:basedOn w:val="Normal"/>
    <w:link w:val="BodyText2Char"/>
    <w:rsid w:val="00966A54"/>
    <w:pPr>
      <w:autoSpaceDE w:val="0"/>
      <w:autoSpaceDN w:val="0"/>
      <w:bidi/>
      <w:spacing w:after="0" w:line="240" w:lineRule="auto"/>
    </w:pPr>
    <w:rPr>
      <w:rFonts w:ascii="Times New Roman" w:eastAsia="Times New Roman" w:hAnsi="Times New Roman" w:cs="Simplified Arabic"/>
      <w:b/>
      <w:bCs/>
      <w:sz w:val="32"/>
      <w:szCs w:val="40"/>
      <w:u w:val="single"/>
    </w:rPr>
  </w:style>
  <w:style w:type="character" w:customStyle="1" w:styleId="BodyText2Char">
    <w:name w:val="Body Text 2 Char"/>
    <w:basedOn w:val="DefaultParagraphFont"/>
    <w:link w:val="BodyText2"/>
    <w:rsid w:val="00966A54"/>
    <w:rPr>
      <w:rFonts w:ascii="Times New Roman" w:eastAsia="Times New Roman" w:hAnsi="Times New Roman" w:cs="Simplified Arabic"/>
      <w:b/>
      <w:bCs/>
      <w:sz w:val="32"/>
      <w:szCs w:val="40"/>
      <w:u w:val="single"/>
    </w:rPr>
  </w:style>
  <w:style w:type="paragraph" w:styleId="BodyTextIndent">
    <w:name w:val="Body Text Indent"/>
    <w:basedOn w:val="Normal"/>
    <w:link w:val="BodyTextIndentChar"/>
    <w:uiPriority w:val="99"/>
    <w:unhideWhenUsed/>
    <w:rsid w:val="00966A54"/>
    <w:pPr>
      <w:bidi/>
      <w:spacing w:after="120" w:line="300" w:lineRule="auto"/>
      <w:ind w:left="360"/>
    </w:pPr>
    <w:rPr>
      <w:rFonts w:eastAsiaTheme="minorEastAsia"/>
      <w:sz w:val="21"/>
      <w:szCs w:val="21"/>
    </w:rPr>
  </w:style>
  <w:style w:type="character" w:customStyle="1" w:styleId="BodyTextIndentChar">
    <w:name w:val="Body Text Indent Char"/>
    <w:basedOn w:val="DefaultParagraphFont"/>
    <w:link w:val="BodyTextIndent"/>
    <w:uiPriority w:val="99"/>
    <w:rsid w:val="00966A54"/>
    <w:rPr>
      <w:rFonts w:eastAsiaTheme="minorEastAsia"/>
      <w:sz w:val="21"/>
      <w:szCs w:val="21"/>
    </w:rPr>
  </w:style>
  <w:style w:type="paragraph" w:styleId="BodyText3">
    <w:name w:val="Body Text 3"/>
    <w:basedOn w:val="Normal"/>
    <w:link w:val="BodyText3Char"/>
    <w:uiPriority w:val="99"/>
    <w:semiHidden/>
    <w:unhideWhenUsed/>
    <w:rsid w:val="00966A54"/>
    <w:pPr>
      <w:bidi/>
      <w:spacing w:after="120" w:line="300" w:lineRule="auto"/>
    </w:pPr>
    <w:rPr>
      <w:rFonts w:eastAsiaTheme="minorEastAsia"/>
      <w:sz w:val="16"/>
      <w:szCs w:val="16"/>
    </w:rPr>
  </w:style>
  <w:style w:type="character" w:customStyle="1" w:styleId="BodyText3Char">
    <w:name w:val="Body Text 3 Char"/>
    <w:basedOn w:val="DefaultParagraphFont"/>
    <w:link w:val="BodyText3"/>
    <w:uiPriority w:val="99"/>
    <w:semiHidden/>
    <w:rsid w:val="00966A54"/>
    <w:rPr>
      <w:rFonts w:eastAsiaTheme="minorEastAsia"/>
      <w:sz w:val="16"/>
      <w:szCs w:val="16"/>
    </w:rPr>
  </w:style>
  <w:style w:type="paragraph" w:styleId="Caption">
    <w:name w:val="caption"/>
    <w:basedOn w:val="Normal"/>
    <w:next w:val="Normal"/>
    <w:uiPriority w:val="35"/>
    <w:unhideWhenUsed/>
    <w:qFormat/>
    <w:rsid w:val="00966A54"/>
    <w:pPr>
      <w:bidi/>
      <w:spacing w:line="240" w:lineRule="auto"/>
    </w:pPr>
    <w:rPr>
      <w:rFonts w:eastAsiaTheme="minorEastAsia"/>
      <w:b/>
      <w:bCs/>
      <w:color w:val="404040" w:themeColor="text1" w:themeTint="B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2953</Words>
  <Characters>16836</Characters>
  <Application>Microsoft Office Word</Application>
  <DocSecurity>0</DocSecurity>
  <Lines>140</Lines>
  <Paragraphs>39</Paragraphs>
  <ScaleCrop>false</ScaleCrop>
  <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 mohamed</dc:creator>
  <cp:keywords/>
  <dc:description/>
  <cp:lastModifiedBy>shery mohamed</cp:lastModifiedBy>
  <cp:revision>2</cp:revision>
  <dcterms:created xsi:type="dcterms:W3CDTF">2020-04-09T13:22:00Z</dcterms:created>
  <dcterms:modified xsi:type="dcterms:W3CDTF">2020-04-09T13:24:00Z</dcterms:modified>
</cp:coreProperties>
</file>